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1428"/>
        <w:gridCol w:w="5521"/>
        <w:gridCol w:w="845"/>
        <w:gridCol w:w="2237"/>
      </w:tblGrid>
      <w:tr w:rsidR="00D33B27" w:rsidRPr="00D33B27" w:rsidTr="00D33B27">
        <w:trPr>
          <w:trHeight w:val="300"/>
          <w:jc w:val="center"/>
        </w:trPr>
        <w:tc>
          <w:tcPr>
            <w:tcW w:w="1428" w:type="dxa"/>
            <w:shd w:val="clear" w:color="auto" w:fill="FFFFFF" w:themeFill="background1"/>
            <w:noWrap/>
            <w:hideMark/>
          </w:tcPr>
          <w:p w:rsidR="00D33B27" w:rsidRPr="00D33B27" w:rsidRDefault="00D33B27" w:rsidP="000D20A0">
            <w:pPr>
              <w:spacing w:after="0" w:line="240" w:lineRule="auto"/>
              <w:rPr>
                <w:rFonts w:cs="Calibri"/>
                <w:b/>
                <w:bCs/>
                <w:sz w:val="18"/>
                <w:szCs w:val="18"/>
              </w:rPr>
            </w:pPr>
            <w:r w:rsidRPr="00D33B27">
              <w:rPr>
                <w:rFonts w:cs="Calibri"/>
                <w:b/>
                <w:bCs/>
                <w:sz w:val="18"/>
                <w:szCs w:val="18"/>
              </w:rPr>
              <w:t>Lp.</w:t>
            </w:r>
          </w:p>
        </w:tc>
        <w:tc>
          <w:tcPr>
            <w:tcW w:w="5521" w:type="dxa"/>
            <w:shd w:val="clear" w:color="auto" w:fill="FFFFFF" w:themeFill="background1"/>
            <w:noWrap/>
            <w:hideMark/>
          </w:tcPr>
          <w:p w:rsidR="00D33B27" w:rsidRPr="00D33B27" w:rsidRDefault="00D33B27" w:rsidP="000D20A0">
            <w:pPr>
              <w:spacing w:after="0" w:line="240" w:lineRule="auto"/>
              <w:rPr>
                <w:rFonts w:cs="Calibri"/>
                <w:b/>
                <w:bCs/>
                <w:sz w:val="18"/>
                <w:szCs w:val="18"/>
              </w:rPr>
            </w:pPr>
            <w:r w:rsidRPr="00D33B27">
              <w:rPr>
                <w:rFonts w:cs="Calibri"/>
                <w:b/>
                <w:bCs/>
                <w:sz w:val="18"/>
                <w:szCs w:val="18"/>
              </w:rPr>
              <w:t>Minimalne parametry techniczne</w:t>
            </w:r>
          </w:p>
        </w:tc>
        <w:tc>
          <w:tcPr>
            <w:tcW w:w="845" w:type="dxa"/>
            <w:shd w:val="clear" w:color="auto" w:fill="FFFFFF" w:themeFill="background1"/>
            <w:noWrap/>
            <w:hideMark/>
          </w:tcPr>
          <w:p w:rsidR="00D33B27" w:rsidRPr="00D33B27" w:rsidRDefault="00D33B27" w:rsidP="000D20A0">
            <w:pPr>
              <w:spacing w:after="0" w:line="240" w:lineRule="auto"/>
              <w:rPr>
                <w:rFonts w:cs="Calibri"/>
                <w:b/>
                <w:bCs/>
                <w:sz w:val="18"/>
                <w:szCs w:val="18"/>
              </w:rPr>
            </w:pPr>
            <w:r w:rsidRPr="00D33B27">
              <w:rPr>
                <w:rFonts w:cs="Calibri"/>
                <w:b/>
                <w:bCs/>
                <w:sz w:val="18"/>
                <w:szCs w:val="18"/>
              </w:rPr>
              <w:t>Ilość</w:t>
            </w:r>
          </w:p>
        </w:tc>
        <w:tc>
          <w:tcPr>
            <w:tcW w:w="2237" w:type="dxa"/>
            <w:shd w:val="clear" w:color="auto" w:fill="FFFFFF" w:themeFill="background1"/>
          </w:tcPr>
          <w:p w:rsidR="00D33B27" w:rsidRPr="00D33B27" w:rsidRDefault="00D33B27" w:rsidP="00D33B27">
            <w:pPr>
              <w:spacing w:after="0" w:line="240" w:lineRule="auto"/>
              <w:jc w:val="both"/>
              <w:rPr>
                <w:b/>
                <w:bCs/>
                <w:noProof w:val="0"/>
                <w:color w:val="8DB3E2"/>
                <w:sz w:val="18"/>
                <w:szCs w:val="18"/>
              </w:rPr>
            </w:pPr>
            <w:r w:rsidRPr="00D33B27">
              <w:rPr>
                <w:b/>
                <w:bCs/>
                <w:noProof w:val="0"/>
                <w:sz w:val="18"/>
                <w:szCs w:val="18"/>
              </w:rPr>
              <w:t xml:space="preserve">Oferowany produkt </w:t>
            </w:r>
            <w:r w:rsidRPr="00D33B27">
              <w:rPr>
                <w:b/>
                <w:bCs/>
                <w:noProof w:val="0"/>
                <w:color w:val="8DB3E2"/>
                <w:sz w:val="18"/>
                <w:szCs w:val="18"/>
              </w:rPr>
              <w:t>*</w:t>
            </w:r>
          </w:p>
          <w:p w:rsidR="00D33B27" w:rsidRPr="00D33B27" w:rsidRDefault="00D33B27" w:rsidP="00D33B27">
            <w:pPr>
              <w:spacing w:after="0" w:line="240" w:lineRule="auto"/>
              <w:rPr>
                <w:rFonts w:cs="Calibri"/>
                <w:b/>
                <w:bCs/>
                <w:sz w:val="18"/>
                <w:szCs w:val="18"/>
              </w:rPr>
            </w:pPr>
            <w:r w:rsidRPr="00D33B27">
              <w:rPr>
                <w:b/>
                <w:bCs/>
                <w:i/>
                <w:noProof w:val="0"/>
                <w:color w:val="8DB3E2"/>
                <w:sz w:val="18"/>
                <w:szCs w:val="18"/>
              </w:rPr>
              <w:t>*wypełnia Wykonawca</w:t>
            </w:r>
          </w:p>
        </w:tc>
      </w:tr>
      <w:tr w:rsidR="00D33B27" w:rsidRPr="00D33B27" w:rsidTr="00D33B27">
        <w:trPr>
          <w:trHeight w:val="416"/>
          <w:jc w:val="center"/>
        </w:trPr>
        <w:tc>
          <w:tcPr>
            <w:tcW w:w="1428" w:type="dxa"/>
            <w:vMerge w:val="restart"/>
            <w:shd w:val="clear" w:color="auto" w:fill="FFFFFF" w:themeFill="background1"/>
            <w:noWrap/>
            <w:hideMark/>
          </w:tcPr>
          <w:p w:rsidR="00D33B27" w:rsidRPr="00D33B27" w:rsidRDefault="00D33B27" w:rsidP="000D20A0">
            <w:pPr>
              <w:spacing w:after="0" w:line="240" w:lineRule="auto"/>
              <w:rPr>
                <w:rFonts w:cs="Calibri"/>
                <w:b/>
                <w:bCs/>
                <w:sz w:val="18"/>
                <w:szCs w:val="18"/>
              </w:rPr>
            </w:pPr>
            <w:r w:rsidRPr="00D33B27">
              <w:rPr>
                <w:rFonts w:cs="Calibri"/>
                <w:b/>
                <w:bCs/>
                <w:sz w:val="18"/>
                <w:szCs w:val="18"/>
              </w:rPr>
              <w:t>1 - zakup pomocy do prowadzenia zajęć z robotyki dla SP w Zbożu</w:t>
            </w:r>
          </w:p>
        </w:tc>
        <w:tc>
          <w:tcPr>
            <w:tcW w:w="5521" w:type="dxa"/>
            <w:shd w:val="clear" w:color="auto" w:fill="FFFFFF" w:themeFill="background1"/>
            <w:hideMark/>
          </w:tcPr>
          <w:p w:rsidR="00D33B27" w:rsidRPr="00D33B27" w:rsidRDefault="00D33B27" w:rsidP="00C8736E">
            <w:pPr>
              <w:spacing w:after="0" w:line="240" w:lineRule="auto"/>
              <w:rPr>
                <w:rFonts w:cs="Calibri"/>
                <w:sz w:val="18"/>
                <w:szCs w:val="18"/>
              </w:rPr>
            </w:pPr>
            <w:r w:rsidRPr="00D33B27">
              <w:rPr>
                <w:rFonts w:cs="Calibri"/>
                <w:b/>
                <w:bCs/>
                <w:sz w:val="18"/>
                <w:szCs w:val="18"/>
              </w:rPr>
              <w:t>Robot jezdny</w:t>
            </w:r>
            <w:r w:rsidRPr="00D33B27">
              <w:rPr>
                <w:rFonts w:cs="Calibri"/>
                <w:sz w:val="18"/>
                <w:szCs w:val="18"/>
              </w:rPr>
              <w:t xml:space="preserve">: </w:t>
            </w:r>
          </w:p>
          <w:p w:rsidR="00D33B27" w:rsidRPr="00D33B27" w:rsidRDefault="00D33B27" w:rsidP="00C8736E">
            <w:pPr>
              <w:spacing w:after="0" w:line="240" w:lineRule="auto"/>
              <w:rPr>
                <w:rFonts w:cs="Calibri"/>
                <w:sz w:val="18"/>
                <w:szCs w:val="18"/>
              </w:rPr>
            </w:pPr>
            <w:r w:rsidRPr="00D33B27">
              <w:rPr>
                <w:rFonts w:cs="Calibri"/>
                <w:sz w:val="18"/>
                <w:szCs w:val="18"/>
              </w:rPr>
              <w:t xml:space="preserve">Wymiary ok.  20 cm x 20 cm x 20 cm; </w:t>
            </w:r>
          </w:p>
          <w:p w:rsidR="00D33B27" w:rsidRPr="00D33B27" w:rsidRDefault="00D33B27" w:rsidP="00C8736E">
            <w:pPr>
              <w:spacing w:after="0" w:line="240" w:lineRule="auto"/>
              <w:rPr>
                <w:rFonts w:cs="Calibri"/>
                <w:sz w:val="18"/>
                <w:szCs w:val="18"/>
              </w:rPr>
            </w:pPr>
            <w:r w:rsidRPr="00D33B27">
              <w:rPr>
                <w:rFonts w:cs="Calibri"/>
                <w:sz w:val="18"/>
                <w:szCs w:val="18"/>
              </w:rPr>
              <w:t xml:space="preserve">Waga-ok. 0,75 kg; </w:t>
            </w:r>
          </w:p>
          <w:p w:rsidR="00D33B27" w:rsidRPr="00D33B27" w:rsidRDefault="00D33B27" w:rsidP="00C8736E">
            <w:pPr>
              <w:spacing w:after="0" w:line="240" w:lineRule="auto"/>
              <w:rPr>
                <w:rFonts w:cs="Calibri"/>
                <w:sz w:val="18"/>
                <w:szCs w:val="18"/>
              </w:rPr>
            </w:pPr>
            <w:r w:rsidRPr="00D33B27">
              <w:rPr>
                <w:rFonts w:cs="Calibri"/>
                <w:sz w:val="18"/>
                <w:szCs w:val="18"/>
              </w:rPr>
              <w:t xml:space="preserve">Zasilanie-Wbudowany akumulator litowo- jonowy 2600mAh (9.62 Wh) z czasem pracy do 8 godzin; </w:t>
            </w:r>
          </w:p>
          <w:p w:rsidR="00D33B27" w:rsidRPr="00D33B27" w:rsidRDefault="00D33B27" w:rsidP="00C8736E">
            <w:pPr>
              <w:spacing w:after="0" w:line="240" w:lineRule="auto"/>
              <w:rPr>
                <w:rFonts w:cs="Calibri"/>
                <w:sz w:val="18"/>
                <w:szCs w:val="18"/>
              </w:rPr>
            </w:pPr>
            <w:r w:rsidRPr="00D33B27">
              <w:rPr>
                <w:rFonts w:cs="Calibri"/>
                <w:sz w:val="18"/>
                <w:szCs w:val="18"/>
              </w:rPr>
              <w:t xml:space="preserve">Ładowanie-Poprzez wbudowane złącze mikro USB; </w:t>
            </w:r>
          </w:p>
          <w:p w:rsidR="00D33B27" w:rsidRPr="00D33B27" w:rsidRDefault="00D33B27" w:rsidP="00C8736E">
            <w:pPr>
              <w:spacing w:after="0" w:line="240" w:lineRule="auto"/>
              <w:rPr>
                <w:rFonts w:cs="Calibri"/>
                <w:sz w:val="18"/>
                <w:szCs w:val="18"/>
              </w:rPr>
            </w:pPr>
            <w:r w:rsidRPr="00D33B27">
              <w:rPr>
                <w:rFonts w:cs="Calibri"/>
                <w:sz w:val="18"/>
                <w:szCs w:val="18"/>
              </w:rPr>
              <w:t>Łączność-Bluetooth Smart 4.0 / LE;</w:t>
            </w:r>
          </w:p>
          <w:p w:rsidR="00D33B27" w:rsidRPr="00D33B27" w:rsidRDefault="00D33B27" w:rsidP="00C8736E">
            <w:pPr>
              <w:spacing w:after="0" w:line="240" w:lineRule="auto"/>
              <w:rPr>
                <w:rFonts w:cs="Calibri"/>
                <w:sz w:val="18"/>
                <w:szCs w:val="18"/>
              </w:rPr>
            </w:pPr>
            <w:r w:rsidRPr="00D33B27">
              <w:rPr>
                <w:rFonts w:cs="Calibri"/>
                <w:sz w:val="18"/>
                <w:szCs w:val="18"/>
              </w:rPr>
              <w:t>Sensory: •Czujnik wykrywania dźwięku (mikrofon): 1•Głośnik: 1•Światła–oczy : diody LED RGB• Światła –uszy : diody LED RGB •Światło punktowe: dioda LED RGB (z tyłu) •Nadajniki IR: 1 •Odbiorniki wykrywania robotów IR: 2 •Czujnik detekcji przeszkód: 1 •Sensor odległości: 1 (zakres do 100 cm) •Czujnik dotyku: 1 •Czujniki kontrastu podłoża: 4 •System śledzenia czarnej linii na podłożu: 1 •System mierzenia precyzji ruchu: 2 (pomiar przejechanej przez robota odległo</w:t>
            </w:r>
            <w:bookmarkStart w:id="0" w:name="_GoBack"/>
            <w:bookmarkEnd w:id="0"/>
            <w:r w:rsidRPr="00D33B27">
              <w:rPr>
                <w:rFonts w:cs="Calibri"/>
                <w:sz w:val="18"/>
                <w:szCs w:val="18"/>
              </w:rPr>
              <w:t xml:space="preserve">ści i kątów obrotu) •Gniazdo mikro USB umożliwiające komunikację z urządzeniami zewnętrznymi: 1 • •Wbudowane gniazda magnetyczne do akcesoriów: 6 •Komunikacja z innymi robotami: TAK •Możliwość nagrywania własnych dźwięków: TAK; </w:t>
            </w:r>
          </w:p>
          <w:p w:rsidR="00D33B27" w:rsidRPr="00D33B27" w:rsidRDefault="00D33B27" w:rsidP="00C8736E">
            <w:pPr>
              <w:spacing w:after="0" w:line="240" w:lineRule="auto"/>
              <w:rPr>
                <w:rFonts w:cs="Calibri"/>
                <w:sz w:val="18"/>
                <w:szCs w:val="18"/>
              </w:rPr>
            </w:pPr>
            <w:r w:rsidRPr="00D33B27">
              <w:rPr>
                <w:rFonts w:cs="Calibri"/>
                <w:sz w:val="18"/>
                <w:szCs w:val="18"/>
              </w:rPr>
              <w:t xml:space="preserve">Konstrukcja zamknięta, bez wystających kabli </w:t>
            </w:r>
          </w:p>
          <w:p w:rsidR="00D33B27" w:rsidRPr="00D33B27" w:rsidRDefault="00D33B27" w:rsidP="00C8736E">
            <w:pPr>
              <w:spacing w:after="0" w:line="240" w:lineRule="auto"/>
              <w:rPr>
                <w:rFonts w:cs="Calibri"/>
                <w:sz w:val="18"/>
                <w:szCs w:val="18"/>
              </w:rPr>
            </w:pPr>
            <w:r w:rsidRPr="00D33B27">
              <w:rPr>
                <w:rFonts w:cs="Calibri"/>
                <w:sz w:val="18"/>
                <w:szCs w:val="18"/>
              </w:rPr>
              <w:t>Obudowa wykonana z poliwęglanu</w:t>
            </w:r>
          </w:p>
          <w:p w:rsidR="00D33B27" w:rsidRPr="00D33B27" w:rsidRDefault="00D33B27" w:rsidP="00C8736E">
            <w:pPr>
              <w:spacing w:after="0" w:line="240" w:lineRule="auto"/>
              <w:rPr>
                <w:rFonts w:cs="Calibri"/>
                <w:sz w:val="18"/>
                <w:szCs w:val="18"/>
              </w:rPr>
            </w:pPr>
            <w:r w:rsidRPr="00D33B27">
              <w:rPr>
                <w:rFonts w:cs="Calibri"/>
                <w:sz w:val="18"/>
                <w:szCs w:val="18"/>
              </w:rPr>
              <w:t xml:space="preserve">Uszy robota wykonane z materiału uniemożliwiającego ich uszkodzenie; </w:t>
            </w:r>
          </w:p>
          <w:p w:rsidR="00D33B27" w:rsidRPr="00D33B27" w:rsidRDefault="00D33B27" w:rsidP="00C8736E">
            <w:pPr>
              <w:spacing w:after="0" w:line="240" w:lineRule="auto"/>
              <w:rPr>
                <w:rFonts w:cs="Calibri"/>
                <w:sz w:val="18"/>
                <w:szCs w:val="18"/>
              </w:rPr>
            </w:pPr>
            <w:r w:rsidRPr="00D33B27">
              <w:rPr>
                <w:rFonts w:cs="Calibri"/>
                <w:sz w:val="18"/>
                <w:szCs w:val="18"/>
              </w:rPr>
              <w:t>W zestawie•1 sztuka robota• Kabel USB do ładowania robota• Dostęp do dedykowanych nauczycielom scenariuszy prowadzenia zajęć w wersji cyfrowej (kart pracy dla uczniów, przykłady i propozycje zajęć dydaktycznych z wykorzystaniem robota, zgodnych z przyjętą podstawą programową)</w:t>
            </w:r>
          </w:p>
          <w:p w:rsidR="00D33B27" w:rsidRPr="00D33B27" w:rsidRDefault="00D33B27" w:rsidP="00C8736E">
            <w:pPr>
              <w:spacing w:after="0" w:line="240" w:lineRule="auto"/>
              <w:rPr>
                <w:rFonts w:cs="Calibri"/>
                <w:sz w:val="18"/>
                <w:szCs w:val="18"/>
              </w:rPr>
            </w:pPr>
            <w:r w:rsidRPr="00D33B27">
              <w:rPr>
                <w:rFonts w:cs="Calibri"/>
                <w:b/>
                <w:bCs/>
                <w:sz w:val="18"/>
                <w:szCs w:val="18"/>
              </w:rPr>
              <w:t>Tablet 10 cali</w:t>
            </w:r>
            <w:r w:rsidRPr="00D33B27">
              <w:rPr>
                <w:rFonts w:cs="Calibri"/>
                <w:sz w:val="18"/>
                <w:szCs w:val="18"/>
              </w:rPr>
              <w:t xml:space="preserve"> :</w:t>
            </w:r>
          </w:p>
          <w:p w:rsidR="00D33B27" w:rsidRPr="00D33B27" w:rsidRDefault="00D33B27" w:rsidP="00C8736E">
            <w:pPr>
              <w:spacing w:after="0" w:line="240" w:lineRule="auto"/>
              <w:rPr>
                <w:rFonts w:cs="Calibri"/>
                <w:sz w:val="18"/>
                <w:szCs w:val="18"/>
              </w:rPr>
            </w:pPr>
            <w:r w:rsidRPr="00D33B27">
              <w:rPr>
                <w:rFonts w:cs="Calibri"/>
                <w:sz w:val="18"/>
                <w:szCs w:val="18"/>
              </w:rPr>
              <w:t xml:space="preserve">Przekątna ekranu </w:t>
            </w:r>
            <w:r w:rsidRPr="00D33B27">
              <w:rPr>
                <w:rFonts w:cs="Calibri"/>
                <w:sz w:val="18"/>
                <w:szCs w:val="18"/>
              </w:rPr>
              <w:tab/>
              <w:t>10,1''</w:t>
            </w:r>
          </w:p>
          <w:p w:rsidR="00D33B27" w:rsidRPr="00D33B27" w:rsidRDefault="00D33B27" w:rsidP="00C8736E">
            <w:pPr>
              <w:spacing w:after="0" w:line="240" w:lineRule="auto"/>
              <w:rPr>
                <w:rFonts w:cs="Calibri"/>
                <w:sz w:val="18"/>
                <w:szCs w:val="18"/>
              </w:rPr>
            </w:pPr>
            <w:r w:rsidRPr="00D33B27">
              <w:rPr>
                <w:rFonts w:cs="Calibri"/>
                <w:sz w:val="18"/>
                <w:szCs w:val="18"/>
              </w:rPr>
              <w:t xml:space="preserve">Rozdzielczość </w:t>
            </w:r>
            <w:r w:rsidRPr="00D33B27">
              <w:rPr>
                <w:rFonts w:cs="Calibri"/>
                <w:sz w:val="18"/>
                <w:szCs w:val="18"/>
              </w:rPr>
              <w:tab/>
              <w:t>1280 x 800</w:t>
            </w:r>
            <w:r w:rsidRPr="00D33B27">
              <w:rPr>
                <w:rFonts w:cs="Calibri"/>
                <w:sz w:val="18"/>
                <w:szCs w:val="18"/>
              </w:rPr>
              <w:tab/>
            </w:r>
          </w:p>
          <w:p w:rsidR="00D33B27" w:rsidRPr="00D33B27" w:rsidRDefault="00D33B27" w:rsidP="00C8736E">
            <w:pPr>
              <w:spacing w:after="0" w:line="240" w:lineRule="auto"/>
              <w:rPr>
                <w:rFonts w:cs="Calibri"/>
                <w:sz w:val="18"/>
                <w:szCs w:val="18"/>
              </w:rPr>
            </w:pPr>
            <w:r w:rsidRPr="00D33B27">
              <w:rPr>
                <w:rFonts w:cs="Calibri"/>
                <w:sz w:val="18"/>
                <w:szCs w:val="18"/>
              </w:rPr>
              <w:t>Technologia: IPS</w:t>
            </w:r>
          </w:p>
          <w:p w:rsidR="00D33B27" w:rsidRPr="00D33B27" w:rsidRDefault="00D33B27" w:rsidP="00C8736E">
            <w:pPr>
              <w:spacing w:after="0" w:line="240" w:lineRule="auto"/>
              <w:rPr>
                <w:rFonts w:cs="Calibri"/>
                <w:sz w:val="18"/>
                <w:szCs w:val="18"/>
              </w:rPr>
            </w:pPr>
            <w:r w:rsidRPr="00D33B27">
              <w:rPr>
                <w:rFonts w:cs="Calibri"/>
                <w:sz w:val="18"/>
                <w:szCs w:val="18"/>
              </w:rPr>
              <w:t xml:space="preserve">System operacyjny    min. Android 7.0 </w:t>
            </w:r>
          </w:p>
          <w:p w:rsidR="00D33B27" w:rsidRPr="00D33B27" w:rsidRDefault="00D33B27" w:rsidP="00C8736E">
            <w:pPr>
              <w:spacing w:after="0" w:line="240" w:lineRule="auto"/>
              <w:rPr>
                <w:rFonts w:cs="Calibri"/>
                <w:sz w:val="18"/>
                <w:szCs w:val="18"/>
              </w:rPr>
            </w:pPr>
            <w:r w:rsidRPr="00D33B27">
              <w:rPr>
                <w:rFonts w:cs="Calibri"/>
                <w:sz w:val="18"/>
                <w:szCs w:val="18"/>
              </w:rPr>
              <w:t>Procesor  czterordzeniowy</w:t>
            </w:r>
          </w:p>
          <w:p w:rsidR="00D33B27" w:rsidRPr="00D33B27" w:rsidRDefault="00D33B27" w:rsidP="00C8736E">
            <w:pPr>
              <w:spacing w:after="0" w:line="240" w:lineRule="auto"/>
              <w:rPr>
                <w:rFonts w:cs="Calibri"/>
                <w:sz w:val="18"/>
                <w:szCs w:val="18"/>
              </w:rPr>
            </w:pPr>
            <w:r w:rsidRPr="00D33B27">
              <w:rPr>
                <w:rFonts w:cs="Calibri"/>
                <w:sz w:val="18"/>
                <w:szCs w:val="18"/>
              </w:rPr>
              <w:t xml:space="preserve">Zainstalowana pamięć RAM </w:t>
            </w:r>
            <w:r w:rsidRPr="00D33B27">
              <w:rPr>
                <w:rFonts w:cs="Calibri"/>
                <w:sz w:val="18"/>
                <w:szCs w:val="18"/>
              </w:rPr>
              <w:tab/>
              <w:t>1 GB</w:t>
            </w:r>
          </w:p>
          <w:p w:rsidR="00D33B27" w:rsidRPr="00D33B27" w:rsidRDefault="00D33B27" w:rsidP="00C8736E">
            <w:pPr>
              <w:spacing w:after="0" w:line="240" w:lineRule="auto"/>
              <w:rPr>
                <w:rFonts w:cs="Calibri"/>
                <w:sz w:val="18"/>
                <w:szCs w:val="18"/>
              </w:rPr>
            </w:pPr>
            <w:r w:rsidRPr="00D33B27">
              <w:rPr>
                <w:rFonts w:cs="Calibri"/>
                <w:sz w:val="18"/>
                <w:szCs w:val="18"/>
              </w:rPr>
              <w:t xml:space="preserve">Pamięć wewnętrzna </w:t>
            </w:r>
            <w:r w:rsidRPr="00D33B27">
              <w:rPr>
                <w:rFonts w:cs="Calibri"/>
                <w:sz w:val="18"/>
                <w:szCs w:val="18"/>
              </w:rPr>
              <w:tab/>
              <w:t>32 GB</w:t>
            </w:r>
          </w:p>
          <w:p w:rsidR="00D33B27" w:rsidRPr="00D33B27" w:rsidRDefault="00D33B27" w:rsidP="00C8736E">
            <w:pPr>
              <w:spacing w:after="0" w:line="240" w:lineRule="auto"/>
              <w:rPr>
                <w:rFonts w:cs="Calibri"/>
                <w:sz w:val="18"/>
                <w:szCs w:val="18"/>
              </w:rPr>
            </w:pPr>
            <w:r w:rsidRPr="00D33B27">
              <w:rPr>
                <w:rFonts w:cs="Calibri"/>
                <w:sz w:val="18"/>
                <w:szCs w:val="18"/>
              </w:rPr>
              <w:t xml:space="preserve">Czytnik kart pamięci </w:t>
            </w:r>
            <w:r w:rsidRPr="00D33B27">
              <w:rPr>
                <w:rFonts w:cs="Calibri"/>
                <w:sz w:val="18"/>
                <w:szCs w:val="18"/>
              </w:rPr>
              <w:tab/>
              <w:t>Tak micro SD</w:t>
            </w:r>
          </w:p>
          <w:p w:rsidR="00D33B27" w:rsidRPr="00D33B27" w:rsidRDefault="00D33B27" w:rsidP="00C8736E">
            <w:pPr>
              <w:spacing w:after="0" w:line="240" w:lineRule="auto"/>
              <w:rPr>
                <w:rFonts w:cs="Calibri"/>
                <w:sz w:val="18"/>
                <w:szCs w:val="18"/>
              </w:rPr>
            </w:pPr>
            <w:r w:rsidRPr="00D33B27">
              <w:rPr>
                <w:rFonts w:cs="Calibri"/>
                <w:sz w:val="18"/>
                <w:szCs w:val="18"/>
              </w:rPr>
              <w:t xml:space="preserve">Aparat fotograficzny </w:t>
            </w:r>
            <w:r w:rsidRPr="00D33B27">
              <w:rPr>
                <w:rFonts w:cs="Calibri"/>
                <w:sz w:val="18"/>
                <w:szCs w:val="18"/>
              </w:rPr>
              <w:tab/>
              <w:t>Tak</w:t>
            </w:r>
          </w:p>
          <w:p w:rsidR="00D33B27" w:rsidRPr="00D33B27" w:rsidRDefault="00D33B27" w:rsidP="00C8736E">
            <w:pPr>
              <w:spacing w:after="0" w:line="240" w:lineRule="auto"/>
              <w:rPr>
                <w:rFonts w:cs="Calibri"/>
                <w:sz w:val="18"/>
                <w:szCs w:val="18"/>
              </w:rPr>
            </w:pPr>
            <w:r w:rsidRPr="00D33B27">
              <w:rPr>
                <w:rFonts w:cs="Calibri"/>
                <w:sz w:val="18"/>
                <w:szCs w:val="18"/>
              </w:rPr>
              <w:t xml:space="preserve">Aparat - Przód </w:t>
            </w:r>
            <w:r w:rsidRPr="00D33B27">
              <w:rPr>
                <w:rFonts w:cs="Calibri"/>
                <w:sz w:val="18"/>
                <w:szCs w:val="18"/>
              </w:rPr>
              <w:tab/>
              <w:t>0,3 Mpix</w:t>
            </w:r>
          </w:p>
          <w:p w:rsidR="00D33B27" w:rsidRPr="00D33B27" w:rsidRDefault="00D33B27" w:rsidP="00C8736E">
            <w:pPr>
              <w:spacing w:after="0" w:line="240" w:lineRule="auto"/>
              <w:rPr>
                <w:rFonts w:cs="Calibri"/>
                <w:sz w:val="18"/>
                <w:szCs w:val="18"/>
              </w:rPr>
            </w:pPr>
            <w:r w:rsidRPr="00D33B27">
              <w:rPr>
                <w:rFonts w:cs="Calibri"/>
                <w:sz w:val="18"/>
                <w:szCs w:val="18"/>
              </w:rPr>
              <w:t xml:space="preserve">Aparat - Tył </w:t>
            </w:r>
            <w:r w:rsidRPr="00D33B27">
              <w:rPr>
                <w:rFonts w:cs="Calibri"/>
                <w:sz w:val="18"/>
                <w:szCs w:val="18"/>
              </w:rPr>
              <w:tab/>
              <w:t>2 Mpix</w:t>
            </w:r>
          </w:p>
          <w:p w:rsidR="00D33B27" w:rsidRPr="00D33B27" w:rsidRDefault="00D33B27" w:rsidP="00C8736E">
            <w:pPr>
              <w:spacing w:after="0" w:line="240" w:lineRule="auto"/>
              <w:rPr>
                <w:rFonts w:cs="Calibri"/>
                <w:sz w:val="18"/>
                <w:szCs w:val="18"/>
              </w:rPr>
            </w:pPr>
            <w:r w:rsidRPr="00D33B27">
              <w:rPr>
                <w:rFonts w:cs="Calibri"/>
                <w:sz w:val="18"/>
                <w:szCs w:val="18"/>
              </w:rPr>
              <w:t xml:space="preserve">Komunikacja </w:t>
            </w:r>
            <w:r w:rsidRPr="00D33B27">
              <w:rPr>
                <w:rFonts w:cs="Calibri"/>
                <w:sz w:val="18"/>
                <w:szCs w:val="18"/>
              </w:rPr>
              <w:tab/>
            </w:r>
          </w:p>
          <w:p w:rsidR="00D33B27" w:rsidRPr="00D33B27" w:rsidRDefault="00D33B27" w:rsidP="00C8736E">
            <w:pPr>
              <w:spacing w:after="0" w:line="240" w:lineRule="auto"/>
              <w:rPr>
                <w:rFonts w:cs="Calibri"/>
                <w:sz w:val="18"/>
                <w:szCs w:val="18"/>
              </w:rPr>
            </w:pPr>
            <w:r w:rsidRPr="00D33B27">
              <w:rPr>
                <w:rFonts w:cs="Calibri"/>
                <w:sz w:val="18"/>
                <w:szCs w:val="18"/>
              </w:rPr>
              <w:t xml:space="preserve"> - Wi-Fi (802.11b/g/n)</w:t>
            </w:r>
          </w:p>
          <w:p w:rsidR="00D33B27" w:rsidRPr="00D33B27" w:rsidRDefault="00D33B27" w:rsidP="00C8736E">
            <w:pPr>
              <w:spacing w:after="0" w:line="240" w:lineRule="auto"/>
              <w:rPr>
                <w:rFonts w:cs="Calibri"/>
                <w:sz w:val="18"/>
                <w:szCs w:val="18"/>
              </w:rPr>
            </w:pPr>
            <w:r w:rsidRPr="00D33B27">
              <w:rPr>
                <w:rFonts w:cs="Calibri"/>
                <w:sz w:val="18"/>
                <w:szCs w:val="18"/>
              </w:rPr>
              <w:t xml:space="preserve"> - Wi-Fi Direct</w:t>
            </w:r>
          </w:p>
          <w:p w:rsidR="00D33B27" w:rsidRPr="00D33B27" w:rsidRDefault="00D33B27" w:rsidP="00C8736E">
            <w:pPr>
              <w:spacing w:after="0" w:line="240" w:lineRule="auto"/>
              <w:rPr>
                <w:rFonts w:cs="Calibri"/>
                <w:sz w:val="18"/>
                <w:szCs w:val="18"/>
              </w:rPr>
            </w:pPr>
            <w:r w:rsidRPr="00D33B27">
              <w:rPr>
                <w:rFonts w:cs="Calibri"/>
                <w:sz w:val="18"/>
                <w:szCs w:val="18"/>
              </w:rPr>
              <w:t xml:space="preserve"> - Bluetooth 4.0</w:t>
            </w:r>
          </w:p>
          <w:p w:rsidR="00D33B27" w:rsidRPr="00D33B27" w:rsidRDefault="00D33B27" w:rsidP="00C8736E">
            <w:pPr>
              <w:spacing w:after="0" w:line="240" w:lineRule="auto"/>
              <w:rPr>
                <w:rFonts w:cs="Calibri"/>
                <w:sz w:val="18"/>
                <w:szCs w:val="18"/>
              </w:rPr>
            </w:pPr>
            <w:r w:rsidRPr="00D33B27">
              <w:rPr>
                <w:rFonts w:cs="Calibri"/>
                <w:sz w:val="18"/>
                <w:szCs w:val="18"/>
              </w:rPr>
              <w:t xml:space="preserve"> - 3G 900 MHz </w:t>
            </w:r>
          </w:p>
          <w:p w:rsidR="00D33B27" w:rsidRPr="00D33B27" w:rsidRDefault="00D33B27" w:rsidP="00C8736E">
            <w:pPr>
              <w:spacing w:after="0" w:line="240" w:lineRule="auto"/>
              <w:rPr>
                <w:rFonts w:cs="Calibri"/>
                <w:sz w:val="18"/>
                <w:szCs w:val="18"/>
              </w:rPr>
            </w:pPr>
            <w:r w:rsidRPr="00D33B27">
              <w:rPr>
                <w:rFonts w:cs="Calibri"/>
                <w:sz w:val="18"/>
                <w:szCs w:val="18"/>
              </w:rPr>
              <w:t xml:space="preserve">GPS </w:t>
            </w:r>
            <w:r w:rsidRPr="00D33B27">
              <w:rPr>
                <w:rFonts w:cs="Calibri"/>
                <w:sz w:val="18"/>
                <w:szCs w:val="18"/>
              </w:rPr>
              <w:tab/>
              <w:t>Tak</w:t>
            </w:r>
          </w:p>
          <w:p w:rsidR="00D33B27" w:rsidRPr="00D33B27" w:rsidRDefault="00D33B27" w:rsidP="00C8736E">
            <w:pPr>
              <w:spacing w:after="0" w:line="240" w:lineRule="auto"/>
              <w:rPr>
                <w:rFonts w:cs="Calibri"/>
                <w:sz w:val="18"/>
                <w:szCs w:val="18"/>
              </w:rPr>
            </w:pPr>
            <w:r w:rsidRPr="00D33B27">
              <w:rPr>
                <w:rFonts w:cs="Calibri"/>
                <w:sz w:val="18"/>
                <w:szCs w:val="18"/>
              </w:rPr>
              <w:t xml:space="preserve">Gniazda we/wy: </w:t>
            </w:r>
            <w:r w:rsidRPr="00D33B27">
              <w:rPr>
                <w:rFonts w:cs="Calibri"/>
                <w:sz w:val="18"/>
                <w:szCs w:val="18"/>
              </w:rPr>
              <w:tab/>
            </w:r>
          </w:p>
          <w:p w:rsidR="00D33B27" w:rsidRPr="00D33B27" w:rsidRDefault="00D33B27" w:rsidP="00C8736E">
            <w:pPr>
              <w:spacing w:after="0" w:line="240" w:lineRule="auto"/>
              <w:rPr>
                <w:rFonts w:cs="Calibri"/>
                <w:sz w:val="18"/>
                <w:szCs w:val="18"/>
              </w:rPr>
            </w:pPr>
            <w:r w:rsidRPr="00D33B27">
              <w:rPr>
                <w:rFonts w:cs="Calibri"/>
                <w:sz w:val="18"/>
                <w:szCs w:val="18"/>
              </w:rPr>
              <w:t xml:space="preserve"> - 1 x 3,5 mm minijack</w:t>
            </w:r>
          </w:p>
          <w:p w:rsidR="00D33B27" w:rsidRPr="00D33B27" w:rsidRDefault="00D33B27" w:rsidP="00C8736E">
            <w:pPr>
              <w:spacing w:after="0" w:line="240" w:lineRule="auto"/>
              <w:rPr>
                <w:rFonts w:cs="Calibri"/>
                <w:sz w:val="18"/>
                <w:szCs w:val="18"/>
              </w:rPr>
            </w:pPr>
            <w:r w:rsidRPr="00D33B27">
              <w:rPr>
                <w:rFonts w:cs="Calibri"/>
                <w:sz w:val="18"/>
                <w:szCs w:val="18"/>
              </w:rPr>
              <w:t xml:space="preserve"> - 1 x mini USB (Type B) </w:t>
            </w:r>
          </w:p>
          <w:p w:rsidR="00D33B27" w:rsidRPr="00D33B27" w:rsidRDefault="00D33B27" w:rsidP="00C8736E">
            <w:pPr>
              <w:spacing w:after="0" w:line="240" w:lineRule="auto"/>
              <w:rPr>
                <w:rFonts w:cs="Calibri"/>
                <w:sz w:val="18"/>
                <w:szCs w:val="18"/>
              </w:rPr>
            </w:pPr>
            <w:r w:rsidRPr="00D33B27">
              <w:rPr>
                <w:rFonts w:cs="Calibri"/>
                <w:sz w:val="18"/>
                <w:szCs w:val="18"/>
              </w:rPr>
              <w:t xml:space="preserve">Pojemność baterii </w:t>
            </w:r>
            <w:r w:rsidRPr="00D33B27">
              <w:rPr>
                <w:rFonts w:cs="Calibri"/>
                <w:sz w:val="18"/>
                <w:szCs w:val="18"/>
              </w:rPr>
              <w:tab/>
              <w:t>5000 mAh Li-ion</w:t>
            </w:r>
          </w:p>
          <w:p w:rsidR="00D33B27" w:rsidRPr="00D33B27" w:rsidRDefault="00D33B27" w:rsidP="00C8736E">
            <w:pPr>
              <w:spacing w:after="0" w:line="240" w:lineRule="auto"/>
              <w:rPr>
                <w:rFonts w:cs="Calibri"/>
                <w:sz w:val="18"/>
                <w:szCs w:val="18"/>
              </w:rPr>
            </w:pPr>
            <w:r w:rsidRPr="00D33B27">
              <w:rPr>
                <w:rFonts w:cs="Calibri"/>
                <w:sz w:val="18"/>
                <w:szCs w:val="18"/>
              </w:rPr>
              <w:t>Akcesoria w zestawie:</w:t>
            </w:r>
            <w:r w:rsidRPr="00D33B27">
              <w:rPr>
                <w:rFonts w:cs="Calibri"/>
                <w:sz w:val="18"/>
                <w:szCs w:val="18"/>
              </w:rPr>
              <w:tab/>
            </w:r>
          </w:p>
          <w:p w:rsidR="00D33B27" w:rsidRPr="00D33B27" w:rsidRDefault="00D33B27" w:rsidP="00C8736E">
            <w:pPr>
              <w:spacing w:after="0" w:line="240" w:lineRule="auto"/>
              <w:rPr>
                <w:rFonts w:cs="Calibri"/>
                <w:sz w:val="18"/>
                <w:szCs w:val="18"/>
              </w:rPr>
            </w:pPr>
            <w:r w:rsidRPr="00D33B27">
              <w:rPr>
                <w:rFonts w:cs="Calibri"/>
                <w:sz w:val="18"/>
                <w:szCs w:val="18"/>
              </w:rPr>
              <w:t xml:space="preserve"> - Ładowarka USB</w:t>
            </w:r>
          </w:p>
        </w:tc>
        <w:tc>
          <w:tcPr>
            <w:tcW w:w="845" w:type="dxa"/>
            <w:shd w:val="clear" w:color="auto" w:fill="FFFFFF" w:themeFill="background1"/>
            <w:noWrap/>
            <w:hideMark/>
          </w:tcPr>
          <w:p w:rsidR="00D33B27" w:rsidRPr="00D33B27" w:rsidRDefault="00D33B27" w:rsidP="000D20A0">
            <w:pPr>
              <w:spacing w:after="0" w:line="240" w:lineRule="auto"/>
              <w:rPr>
                <w:rFonts w:cs="Calibri"/>
                <w:b/>
                <w:bCs/>
                <w:sz w:val="18"/>
                <w:szCs w:val="18"/>
              </w:rPr>
            </w:pPr>
            <w:r w:rsidRPr="00D33B27">
              <w:rPr>
                <w:rFonts w:cs="Calibri"/>
                <w:b/>
                <w:bCs/>
                <w:sz w:val="18"/>
                <w:szCs w:val="18"/>
              </w:rPr>
              <w:t>6</w:t>
            </w:r>
          </w:p>
        </w:tc>
        <w:tc>
          <w:tcPr>
            <w:tcW w:w="2237" w:type="dxa"/>
            <w:shd w:val="clear" w:color="auto" w:fill="FFFFFF" w:themeFill="background1"/>
          </w:tcPr>
          <w:p w:rsidR="00D33B27" w:rsidRPr="00D33B27" w:rsidRDefault="00D33B27" w:rsidP="00D33B27">
            <w:pPr>
              <w:spacing w:after="0" w:line="240" w:lineRule="auto"/>
              <w:rPr>
                <w:rFonts w:cs="Calibri"/>
                <w:b/>
                <w:bCs/>
                <w:sz w:val="18"/>
                <w:szCs w:val="18"/>
              </w:rPr>
            </w:pPr>
            <w:r w:rsidRPr="00D33B27">
              <w:rPr>
                <w:rFonts w:cs="Calibri"/>
                <w:b/>
                <w:bCs/>
                <w:sz w:val="18"/>
                <w:szCs w:val="18"/>
              </w:rPr>
              <w:t>Nazwa produktu/ model/typ:</w:t>
            </w:r>
          </w:p>
          <w:p w:rsidR="00D33B27" w:rsidRPr="00D33B27" w:rsidRDefault="00D33B27" w:rsidP="00D33B27">
            <w:pPr>
              <w:spacing w:after="0" w:line="240" w:lineRule="auto"/>
              <w:rPr>
                <w:rFonts w:cs="Calibri"/>
                <w:b/>
                <w:bCs/>
                <w:sz w:val="18"/>
                <w:szCs w:val="18"/>
              </w:rPr>
            </w:pPr>
          </w:p>
          <w:p w:rsidR="00D33B27" w:rsidRPr="00D33B27" w:rsidRDefault="00D33B27" w:rsidP="00D33B27">
            <w:pPr>
              <w:spacing w:after="0" w:line="240" w:lineRule="auto"/>
              <w:rPr>
                <w:rFonts w:cs="Calibri"/>
                <w:b/>
                <w:bCs/>
                <w:sz w:val="18"/>
                <w:szCs w:val="18"/>
              </w:rPr>
            </w:pPr>
            <w:r w:rsidRPr="00D33B27">
              <w:rPr>
                <w:rFonts w:cs="Calibri"/>
                <w:b/>
                <w:bCs/>
                <w:sz w:val="18"/>
                <w:szCs w:val="18"/>
              </w:rPr>
              <w:t>..................................</w:t>
            </w:r>
          </w:p>
          <w:p w:rsidR="00D33B27" w:rsidRPr="00D33B27" w:rsidRDefault="00D33B27" w:rsidP="00D33B27">
            <w:pPr>
              <w:spacing w:after="0" w:line="240" w:lineRule="auto"/>
              <w:rPr>
                <w:rFonts w:cs="Calibri"/>
                <w:b/>
                <w:bCs/>
                <w:sz w:val="18"/>
                <w:szCs w:val="18"/>
              </w:rPr>
            </w:pPr>
          </w:p>
          <w:p w:rsidR="00D33B27" w:rsidRPr="00D33B27" w:rsidRDefault="00D33B27" w:rsidP="00D33B27">
            <w:pPr>
              <w:spacing w:after="0" w:line="240" w:lineRule="auto"/>
              <w:rPr>
                <w:rFonts w:cs="Calibri"/>
                <w:b/>
                <w:bCs/>
                <w:sz w:val="18"/>
                <w:szCs w:val="18"/>
              </w:rPr>
            </w:pPr>
            <w:r w:rsidRPr="00D33B27">
              <w:rPr>
                <w:rFonts w:cs="Calibri"/>
                <w:b/>
                <w:bCs/>
                <w:sz w:val="18"/>
                <w:szCs w:val="18"/>
              </w:rPr>
              <w:t>.................................</w:t>
            </w:r>
          </w:p>
          <w:p w:rsidR="00D33B27" w:rsidRPr="00D33B27" w:rsidRDefault="00D33B27" w:rsidP="00D33B27">
            <w:pPr>
              <w:spacing w:after="0" w:line="240" w:lineRule="auto"/>
              <w:rPr>
                <w:rFonts w:cs="Calibri"/>
                <w:b/>
                <w:bCs/>
                <w:sz w:val="18"/>
                <w:szCs w:val="18"/>
              </w:rPr>
            </w:pPr>
          </w:p>
          <w:p w:rsidR="00D33B27" w:rsidRPr="00D33B27" w:rsidRDefault="00D33B27" w:rsidP="00D33B27">
            <w:pPr>
              <w:spacing w:after="0" w:line="240" w:lineRule="auto"/>
              <w:rPr>
                <w:rFonts w:cs="Calibri"/>
                <w:b/>
                <w:bCs/>
                <w:sz w:val="18"/>
                <w:szCs w:val="18"/>
              </w:rPr>
            </w:pPr>
            <w:r w:rsidRPr="00D33B27">
              <w:rPr>
                <w:rFonts w:cs="Calibri"/>
                <w:b/>
                <w:bCs/>
                <w:sz w:val="18"/>
                <w:szCs w:val="18"/>
              </w:rPr>
              <w:t>Producent:</w:t>
            </w:r>
          </w:p>
          <w:p w:rsidR="00D33B27" w:rsidRPr="00D33B27" w:rsidRDefault="00D33B27" w:rsidP="00D33B27">
            <w:pPr>
              <w:spacing w:after="0" w:line="240" w:lineRule="auto"/>
              <w:rPr>
                <w:rFonts w:cs="Calibri"/>
                <w:b/>
                <w:bCs/>
                <w:sz w:val="18"/>
                <w:szCs w:val="18"/>
              </w:rPr>
            </w:pPr>
          </w:p>
          <w:p w:rsidR="00D33B27" w:rsidRPr="00D33B27" w:rsidRDefault="00D33B27" w:rsidP="00D33B27">
            <w:pPr>
              <w:spacing w:after="0" w:line="240" w:lineRule="auto"/>
              <w:rPr>
                <w:rFonts w:cs="Calibri"/>
                <w:b/>
                <w:bCs/>
                <w:sz w:val="18"/>
                <w:szCs w:val="18"/>
              </w:rPr>
            </w:pPr>
            <w:r w:rsidRPr="00D33B27">
              <w:rPr>
                <w:rFonts w:cs="Calibri"/>
                <w:b/>
                <w:bCs/>
                <w:sz w:val="18"/>
                <w:szCs w:val="18"/>
              </w:rPr>
              <w:t xml:space="preserve">.................................. </w:t>
            </w:r>
          </w:p>
          <w:p w:rsidR="00D33B27" w:rsidRPr="00D33B27" w:rsidRDefault="00D33B27" w:rsidP="00D33B27">
            <w:pPr>
              <w:spacing w:after="0" w:line="240" w:lineRule="auto"/>
              <w:rPr>
                <w:rFonts w:cs="Calibri"/>
                <w:b/>
                <w:bCs/>
                <w:sz w:val="18"/>
                <w:szCs w:val="18"/>
              </w:rPr>
            </w:pPr>
          </w:p>
          <w:p w:rsidR="00D33B27" w:rsidRPr="00D33B27" w:rsidRDefault="00D33B27" w:rsidP="00D33B27">
            <w:pPr>
              <w:spacing w:after="0" w:line="240" w:lineRule="auto"/>
              <w:rPr>
                <w:rFonts w:cs="Calibri"/>
                <w:b/>
                <w:bCs/>
                <w:sz w:val="18"/>
                <w:szCs w:val="18"/>
              </w:rPr>
            </w:pPr>
            <w:r w:rsidRPr="00D33B27">
              <w:rPr>
                <w:rFonts w:cs="Calibri"/>
                <w:b/>
                <w:bCs/>
                <w:sz w:val="18"/>
                <w:szCs w:val="18"/>
              </w:rPr>
              <w:t xml:space="preserve">.................................. </w:t>
            </w:r>
          </w:p>
          <w:p w:rsidR="00D33B27" w:rsidRPr="00D33B27" w:rsidRDefault="00D33B27" w:rsidP="000D20A0">
            <w:pPr>
              <w:spacing w:after="0" w:line="240" w:lineRule="auto"/>
              <w:rPr>
                <w:rFonts w:cs="Calibri"/>
                <w:b/>
                <w:bCs/>
                <w:sz w:val="18"/>
                <w:szCs w:val="18"/>
              </w:rPr>
            </w:pPr>
          </w:p>
        </w:tc>
      </w:tr>
      <w:tr w:rsidR="00D33B27" w:rsidRPr="00D33B27" w:rsidTr="00D33B27">
        <w:trPr>
          <w:trHeight w:val="5278"/>
          <w:jc w:val="center"/>
        </w:trPr>
        <w:tc>
          <w:tcPr>
            <w:tcW w:w="1428" w:type="dxa"/>
            <w:vMerge/>
            <w:shd w:val="clear" w:color="auto" w:fill="FFFFFF" w:themeFill="background1"/>
            <w:hideMark/>
          </w:tcPr>
          <w:p w:rsidR="00D33B27" w:rsidRPr="00D33B27" w:rsidRDefault="00D33B27" w:rsidP="000D20A0">
            <w:pPr>
              <w:spacing w:after="0" w:line="240" w:lineRule="auto"/>
              <w:rPr>
                <w:rFonts w:cs="Calibri"/>
                <w:b/>
                <w:bCs/>
                <w:sz w:val="18"/>
                <w:szCs w:val="18"/>
              </w:rPr>
            </w:pPr>
          </w:p>
        </w:tc>
        <w:tc>
          <w:tcPr>
            <w:tcW w:w="5521" w:type="dxa"/>
            <w:shd w:val="clear" w:color="auto" w:fill="FFFFFF" w:themeFill="background1"/>
            <w:hideMark/>
          </w:tcPr>
          <w:p w:rsidR="00D33B27" w:rsidRPr="00D33B27" w:rsidRDefault="00D33B27" w:rsidP="00C8736E">
            <w:pPr>
              <w:spacing w:after="0" w:line="240" w:lineRule="auto"/>
              <w:rPr>
                <w:rFonts w:cs="Calibri"/>
                <w:b/>
                <w:bCs/>
                <w:sz w:val="18"/>
                <w:szCs w:val="18"/>
              </w:rPr>
            </w:pPr>
            <w:r w:rsidRPr="00D33B27">
              <w:rPr>
                <w:rFonts w:cs="Calibri"/>
                <w:b/>
                <w:bCs/>
                <w:sz w:val="18"/>
                <w:szCs w:val="18"/>
              </w:rPr>
              <w:t>Tablet:</w:t>
            </w:r>
          </w:p>
          <w:p w:rsidR="00D33B27" w:rsidRPr="00D33B27" w:rsidRDefault="00D33B27" w:rsidP="00C8736E">
            <w:pPr>
              <w:spacing w:after="0" w:line="240" w:lineRule="auto"/>
              <w:rPr>
                <w:rFonts w:cs="Calibri"/>
                <w:sz w:val="18"/>
                <w:szCs w:val="18"/>
              </w:rPr>
            </w:pPr>
            <w:r w:rsidRPr="00D33B27">
              <w:rPr>
                <w:rFonts w:cs="Calibri"/>
                <w:sz w:val="18"/>
                <w:szCs w:val="18"/>
              </w:rPr>
              <w:t xml:space="preserve">Przekątna ekranu </w:t>
            </w:r>
            <w:r w:rsidRPr="00D33B27">
              <w:rPr>
                <w:rFonts w:cs="Calibri"/>
                <w:sz w:val="18"/>
                <w:szCs w:val="18"/>
              </w:rPr>
              <w:tab/>
              <w:t>10,1''</w:t>
            </w:r>
          </w:p>
          <w:p w:rsidR="00D33B27" w:rsidRPr="00D33B27" w:rsidRDefault="00D33B27" w:rsidP="00C8736E">
            <w:pPr>
              <w:spacing w:after="0" w:line="240" w:lineRule="auto"/>
              <w:rPr>
                <w:rFonts w:cs="Calibri"/>
                <w:sz w:val="18"/>
                <w:szCs w:val="18"/>
              </w:rPr>
            </w:pPr>
            <w:r w:rsidRPr="00D33B27">
              <w:rPr>
                <w:rFonts w:cs="Calibri"/>
                <w:sz w:val="18"/>
                <w:szCs w:val="18"/>
              </w:rPr>
              <w:t xml:space="preserve">Rozdzielczość </w:t>
            </w:r>
            <w:r w:rsidRPr="00D33B27">
              <w:rPr>
                <w:rFonts w:cs="Calibri"/>
                <w:sz w:val="18"/>
                <w:szCs w:val="18"/>
              </w:rPr>
              <w:tab/>
              <w:t>1024 x 600</w:t>
            </w:r>
          </w:p>
          <w:p w:rsidR="00D33B27" w:rsidRPr="00D33B27" w:rsidRDefault="00D33B27" w:rsidP="00C8736E">
            <w:pPr>
              <w:spacing w:after="0" w:line="240" w:lineRule="auto"/>
              <w:rPr>
                <w:rFonts w:cs="Calibri"/>
                <w:sz w:val="18"/>
                <w:szCs w:val="18"/>
              </w:rPr>
            </w:pPr>
            <w:r w:rsidRPr="00D33B27">
              <w:rPr>
                <w:rFonts w:cs="Calibri"/>
                <w:sz w:val="18"/>
                <w:szCs w:val="18"/>
              </w:rPr>
              <w:t xml:space="preserve">Pozostałe parametry wyświetlacza </w:t>
            </w:r>
            <w:r w:rsidRPr="00D33B27">
              <w:rPr>
                <w:rFonts w:cs="Calibri"/>
                <w:sz w:val="18"/>
                <w:szCs w:val="18"/>
              </w:rPr>
              <w:tab/>
            </w:r>
          </w:p>
          <w:p w:rsidR="00D33B27" w:rsidRPr="00D33B27" w:rsidRDefault="00D33B27" w:rsidP="00C8736E">
            <w:pPr>
              <w:spacing w:after="0" w:line="240" w:lineRule="auto"/>
              <w:rPr>
                <w:rFonts w:cs="Calibri"/>
                <w:sz w:val="18"/>
                <w:szCs w:val="18"/>
              </w:rPr>
            </w:pPr>
            <w:r w:rsidRPr="00D33B27">
              <w:rPr>
                <w:rFonts w:cs="Calibri"/>
                <w:sz w:val="18"/>
                <w:szCs w:val="18"/>
              </w:rPr>
              <w:t xml:space="preserve">System operacyjny </w:t>
            </w:r>
            <w:r w:rsidRPr="00D33B27">
              <w:rPr>
                <w:rFonts w:cs="Calibri"/>
                <w:sz w:val="18"/>
                <w:szCs w:val="18"/>
              </w:rPr>
              <w:tab/>
              <w:t>Android 7.0</w:t>
            </w:r>
          </w:p>
          <w:p w:rsidR="00D33B27" w:rsidRPr="00D33B27" w:rsidRDefault="00D33B27" w:rsidP="00C8736E">
            <w:pPr>
              <w:spacing w:after="0" w:line="240" w:lineRule="auto"/>
              <w:rPr>
                <w:rFonts w:cs="Calibri"/>
                <w:sz w:val="18"/>
                <w:szCs w:val="18"/>
              </w:rPr>
            </w:pPr>
            <w:r w:rsidRPr="00D33B27">
              <w:rPr>
                <w:rFonts w:cs="Calibri"/>
                <w:sz w:val="18"/>
                <w:szCs w:val="18"/>
              </w:rPr>
              <w:t xml:space="preserve">Procesor </w:t>
            </w:r>
            <w:r w:rsidRPr="00D33B27">
              <w:rPr>
                <w:rFonts w:cs="Calibri"/>
                <w:sz w:val="18"/>
                <w:szCs w:val="18"/>
              </w:rPr>
              <w:tab/>
              <w:t xml:space="preserve">Czterordzeniowy </w:t>
            </w:r>
          </w:p>
          <w:p w:rsidR="00D33B27" w:rsidRPr="00D33B27" w:rsidRDefault="00D33B27" w:rsidP="00C8736E">
            <w:pPr>
              <w:spacing w:after="0" w:line="240" w:lineRule="auto"/>
              <w:rPr>
                <w:rFonts w:cs="Calibri"/>
                <w:sz w:val="18"/>
                <w:szCs w:val="18"/>
              </w:rPr>
            </w:pPr>
            <w:r w:rsidRPr="00D33B27">
              <w:rPr>
                <w:rFonts w:cs="Calibri"/>
                <w:sz w:val="18"/>
                <w:szCs w:val="18"/>
              </w:rPr>
              <w:t xml:space="preserve">Taktowanie procesora </w:t>
            </w:r>
            <w:r w:rsidRPr="00D33B27">
              <w:rPr>
                <w:rFonts w:cs="Calibri"/>
                <w:sz w:val="18"/>
                <w:szCs w:val="18"/>
              </w:rPr>
              <w:tab/>
              <w:t>1.3 GHz</w:t>
            </w:r>
          </w:p>
          <w:p w:rsidR="00D33B27" w:rsidRPr="00D33B27" w:rsidRDefault="00D33B27" w:rsidP="00C8736E">
            <w:pPr>
              <w:spacing w:after="0" w:line="240" w:lineRule="auto"/>
              <w:rPr>
                <w:rFonts w:cs="Calibri"/>
                <w:sz w:val="18"/>
                <w:szCs w:val="18"/>
              </w:rPr>
            </w:pPr>
            <w:r w:rsidRPr="00D33B27">
              <w:rPr>
                <w:rFonts w:cs="Calibri"/>
                <w:sz w:val="18"/>
                <w:szCs w:val="18"/>
              </w:rPr>
              <w:t xml:space="preserve">Zainstalowana pamięć RAM </w:t>
            </w:r>
            <w:r w:rsidRPr="00D33B27">
              <w:rPr>
                <w:rFonts w:cs="Calibri"/>
                <w:sz w:val="18"/>
                <w:szCs w:val="18"/>
              </w:rPr>
              <w:tab/>
              <w:t>1 GB</w:t>
            </w:r>
          </w:p>
          <w:p w:rsidR="00D33B27" w:rsidRPr="00D33B27" w:rsidRDefault="00D33B27" w:rsidP="00C8736E">
            <w:pPr>
              <w:spacing w:after="0" w:line="240" w:lineRule="auto"/>
              <w:rPr>
                <w:rFonts w:cs="Calibri"/>
                <w:sz w:val="18"/>
                <w:szCs w:val="18"/>
              </w:rPr>
            </w:pPr>
            <w:r w:rsidRPr="00D33B27">
              <w:rPr>
                <w:rFonts w:cs="Calibri"/>
                <w:sz w:val="18"/>
                <w:szCs w:val="18"/>
              </w:rPr>
              <w:t xml:space="preserve">Pamięć wewnętrzna </w:t>
            </w:r>
            <w:r w:rsidRPr="00D33B27">
              <w:rPr>
                <w:rFonts w:cs="Calibri"/>
                <w:sz w:val="18"/>
                <w:szCs w:val="18"/>
              </w:rPr>
              <w:tab/>
              <w:t>16 GB</w:t>
            </w:r>
          </w:p>
          <w:p w:rsidR="00D33B27" w:rsidRPr="00D33B27" w:rsidRDefault="00D33B27" w:rsidP="00C8736E">
            <w:pPr>
              <w:spacing w:after="0" w:line="240" w:lineRule="auto"/>
              <w:rPr>
                <w:rFonts w:cs="Calibri"/>
                <w:sz w:val="18"/>
                <w:szCs w:val="18"/>
              </w:rPr>
            </w:pPr>
            <w:r w:rsidRPr="00D33B27">
              <w:rPr>
                <w:rFonts w:cs="Calibri"/>
                <w:sz w:val="18"/>
                <w:szCs w:val="18"/>
              </w:rPr>
              <w:t xml:space="preserve">Czytnik kart pamięci </w:t>
            </w:r>
            <w:r w:rsidRPr="00D33B27">
              <w:rPr>
                <w:rFonts w:cs="Calibri"/>
                <w:sz w:val="18"/>
                <w:szCs w:val="18"/>
              </w:rPr>
              <w:tab/>
              <w:t>Tak micro SD</w:t>
            </w:r>
          </w:p>
          <w:p w:rsidR="00D33B27" w:rsidRPr="00D33B27" w:rsidRDefault="00D33B27" w:rsidP="00C8736E">
            <w:pPr>
              <w:spacing w:after="0" w:line="240" w:lineRule="auto"/>
              <w:rPr>
                <w:rFonts w:cs="Calibri"/>
                <w:sz w:val="18"/>
                <w:szCs w:val="18"/>
              </w:rPr>
            </w:pPr>
            <w:r w:rsidRPr="00D33B27">
              <w:rPr>
                <w:rFonts w:cs="Calibri"/>
                <w:sz w:val="18"/>
                <w:szCs w:val="18"/>
              </w:rPr>
              <w:t xml:space="preserve">Aparat fotograficzny </w:t>
            </w:r>
            <w:r w:rsidRPr="00D33B27">
              <w:rPr>
                <w:rFonts w:cs="Calibri"/>
                <w:sz w:val="18"/>
                <w:szCs w:val="18"/>
              </w:rPr>
              <w:tab/>
              <w:t>Tak</w:t>
            </w:r>
          </w:p>
          <w:p w:rsidR="00D33B27" w:rsidRPr="00D33B27" w:rsidRDefault="00D33B27" w:rsidP="00C8736E">
            <w:pPr>
              <w:spacing w:after="0" w:line="240" w:lineRule="auto"/>
              <w:rPr>
                <w:rFonts w:cs="Calibri"/>
                <w:sz w:val="18"/>
                <w:szCs w:val="18"/>
              </w:rPr>
            </w:pPr>
            <w:r w:rsidRPr="00D33B27">
              <w:rPr>
                <w:rFonts w:cs="Calibri"/>
                <w:sz w:val="18"/>
                <w:szCs w:val="18"/>
              </w:rPr>
              <w:t xml:space="preserve">Komunikacja </w:t>
            </w:r>
            <w:r w:rsidRPr="00D33B27">
              <w:rPr>
                <w:rFonts w:cs="Calibri"/>
                <w:sz w:val="18"/>
                <w:szCs w:val="18"/>
              </w:rPr>
              <w:tab/>
            </w:r>
          </w:p>
          <w:p w:rsidR="00D33B27" w:rsidRPr="00D33B27" w:rsidRDefault="00D33B27" w:rsidP="00C8736E">
            <w:pPr>
              <w:spacing w:after="0" w:line="240" w:lineRule="auto"/>
              <w:rPr>
                <w:rFonts w:cs="Calibri"/>
                <w:sz w:val="18"/>
                <w:szCs w:val="18"/>
              </w:rPr>
            </w:pPr>
            <w:r w:rsidRPr="00D33B27">
              <w:rPr>
                <w:rFonts w:cs="Calibri"/>
                <w:sz w:val="18"/>
                <w:szCs w:val="18"/>
              </w:rPr>
              <w:t>-Wi-Fi (802.11b/g/n)</w:t>
            </w:r>
          </w:p>
          <w:p w:rsidR="00D33B27" w:rsidRPr="00D33B27" w:rsidRDefault="00D33B27" w:rsidP="00C8736E">
            <w:pPr>
              <w:spacing w:after="0" w:line="240" w:lineRule="auto"/>
              <w:rPr>
                <w:rFonts w:cs="Calibri"/>
                <w:sz w:val="18"/>
                <w:szCs w:val="18"/>
              </w:rPr>
            </w:pPr>
            <w:r w:rsidRPr="00D33B27">
              <w:rPr>
                <w:rFonts w:cs="Calibri"/>
                <w:sz w:val="18"/>
                <w:szCs w:val="18"/>
              </w:rPr>
              <w:t>-Wi-Fi Direct</w:t>
            </w:r>
          </w:p>
          <w:p w:rsidR="00D33B27" w:rsidRPr="00D33B27" w:rsidRDefault="00D33B27" w:rsidP="00C8736E">
            <w:pPr>
              <w:spacing w:after="0" w:line="240" w:lineRule="auto"/>
              <w:rPr>
                <w:rFonts w:cs="Calibri"/>
                <w:sz w:val="18"/>
                <w:szCs w:val="18"/>
              </w:rPr>
            </w:pPr>
            <w:r w:rsidRPr="00D33B27">
              <w:rPr>
                <w:rFonts w:cs="Calibri"/>
                <w:sz w:val="18"/>
                <w:szCs w:val="18"/>
              </w:rPr>
              <w:t>-Bluetooth</w:t>
            </w:r>
          </w:p>
          <w:p w:rsidR="00D33B27" w:rsidRPr="00D33B27" w:rsidRDefault="00D33B27" w:rsidP="00C8736E">
            <w:pPr>
              <w:spacing w:after="0" w:line="240" w:lineRule="auto"/>
              <w:rPr>
                <w:rFonts w:cs="Calibri"/>
                <w:sz w:val="18"/>
                <w:szCs w:val="18"/>
              </w:rPr>
            </w:pPr>
            <w:r w:rsidRPr="00D33B27">
              <w:rPr>
                <w:rFonts w:cs="Calibri"/>
                <w:sz w:val="18"/>
                <w:szCs w:val="18"/>
              </w:rPr>
              <w:t>-3G 900MHz</w:t>
            </w:r>
          </w:p>
          <w:p w:rsidR="00D33B27" w:rsidRPr="00D33B27" w:rsidRDefault="00D33B27" w:rsidP="00C8736E">
            <w:pPr>
              <w:spacing w:after="0" w:line="240" w:lineRule="auto"/>
              <w:rPr>
                <w:rFonts w:cs="Calibri"/>
                <w:sz w:val="18"/>
                <w:szCs w:val="18"/>
              </w:rPr>
            </w:pPr>
            <w:r w:rsidRPr="00D33B27">
              <w:rPr>
                <w:rFonts w:cs="Calibri"/>
                <w:sz w:val="18"/>
                <w:szCs w:val="18"/>
              </w:rPr>
              <w:t xml:space="preserve">GPS </w:t>
            </w:r>
            <w:r w:rsidRPr="00D33B27">
              <w:rPr>
                <w:rFonts w:cs="Calibri"/>
                <w:sz w:val="18"/>
                <w:szCs w:val="18"/>
              </w:rPr>
              <w:tab/>
              <w:t>Tak</w:t>
            </w:r>
          </w:p>
          <w:p w:rsidR="00D33B27" w:rsidRPr="00D33B27" w:rsidRDefault="00D33B27" w:rsidP="00C8736E">
            <w:pPr>
              <w:spacing w:after="0" w:line="240" w:lineRule="auto"/>
              <w:rPr>
                <w:rFonts w:cs="Calibri"/>
                <w:sz w:val="18"/>
                <w:szCs w:val="18"/>
              </w:rPr>
            </w:pPr>
            <w:r w:rsidRPr="00D33B27">
              <w:rPr>
                <w:rFonts w:cs="Calibri"/>
                <w:sz w:val="18"/>
                <w:szCs w:val="18"/>
              </w:rPr>
              <w:t xml:space="preserve">Gniazda we/wy </w:t>
            </w:r>
            <w:r w:rsidRPr="00D33B27">
              <w:rPr>
                <w:rFonts w:cs="Calibri"/>
                <w:sz w:val="18"/>
                <w:szCs w:val="18"/>
              </w:rPr>
              <w:tab/>
            </w:r>
          </w:p>
          <w:p w:rsidR="00D33B27" w:rsidRPr="00D33B27" w:rsidRDefault="00D33B27" w:rsidP="00C8736E">
            <w:pPr>
              <w:spacing w:after="0" w:line="240" w:lineRule="auto"/>
              <w:rPr>
                <w:rFonts w:cs="Calibri"/>
                <w:sz w:val="18"/>
                <w:szCs w:val="18"/>
              </w:rPr>
            </w:pPr>
            <w:r w:rsidRPr="00D33B27">
              <w:rPr>
                <w:rFonts w:cs="Calibri"/>
                <w:sz w:val="18"/>
                <w:szCs w:val="18"/>
              </w:rPr>
              <w:t>-1 x 3,5 mm minijack</w:t>
            </w:r>
          </w:p>
          <w:p w:rsidR="00D33B27" w:rsidRPr="00D33B27" w:rsidRDefault="00D33B27" w:rsidP="00C8736E">
            <w:pPr>
              <w:spacing w:after="0" w:line="240" w:lineRule="auto"/>
              <w:rPr>
                <w:rFonts w:cs="Calibri"/>
                <w:sz w:val="18"/>
                <w:szCs w:val="18"/>
              </w:rPr>
            </w:pPr>
            <w:r w:rsidRPr="00D33B27">
              <w:rPr>
                <w:rFonts w:cs="Calibri"/>
                <w:sz w:val="18"/>
                <w:szCs w:val="18"/>
              </w:rPr>
              <w:t>-1 x micro USB (Type B)</w:t>
            </w:r>
          </w:p>
          <w:p w:rsidR="00D33B27" w:rsidRPr="00D33B27" w:rsidRDefault="00D33B27" w:rsidP="00C8736E">
            <w:pPr>
              <w:spacing w:after="0" w:line="240" w:lineRule="auto"/>
              <w:rPr>
                <w:rFonts w:cs="Calibri"/>
                <w:sz w:val="18"/>
                <w:szCs w:val="18"/>
              </w:rPr>
            </w:pPr>
            <w:r w:rsidRPr="00D33B27">
              <w:rPr>
                <w:rFonts w:cs="Calibri"/>
                <w:sz w:val="18"/>
                <w:szCs w:val="18"/>
              </w:rPr>
              <w:t xml:space="preserve">Pojemność baterii </w:t>
            </w:r>
            <w:r w:rsidRPr="00D33B27">
              <w:rPr>
                <w:rFonts w:cs="Calibri"/>
                <w:sz w:val="18"/>
                <w:szCs w:val="18"/>
              </w:rPr>
              <w:tab/>
              <w:t>4000 mAh Li-ion</w:t>
            </w:r>
          </w:p>
          <w:p w:rsidR="00D33B27" w:rsidRPr="00D33B27" w:rsidRDefault="00D33B27" w:rsidP="00C8736E">
            <w:pPr>
              <w:spacing w:after="0" w:line="240" w:lineRule="auto"/>
              <w:rPr>
                <w:rFonts w:cs="Calibri"/>
                <w:sz w:val="18"/>
                <w:szCs w:val="18"/>
              </w:rPr>
            </w:pPr>
            <w:r w:rsidRPr="00D33B27">
              <w:rPr>
                <w:rFonts w:cs="Calibri"/>
                <w:sz w:val="18"/>
                <w:szCs w:val="18"/>
              </w:rPr>
              <w:t xml:space="preserve">Akcesoria w zestawie </w:t>
            </w:r>
            <w:r w:rsidRPr="00D33B27">
              <w:rPr>
                <w:rFonts w:cs="Calibri"/>
                <w:sz w:val="18"/>
                <w:szCs w:val="18"/>
              </w:rPr>
              <w:tab/>
            </w:r>
          </w:p>
          <w:p w:rsidR="00D33B27" w:rsidRPr="00D33B27" w:rsidRDefault="00D33B27" w:rsidP="00C8736E">
            <w:pPr>
              <w:spacing w:after="0" w:line="240" w:lineRule="auto"/>
              <w:rPr>
                <w:rFonts w:cs="Calibri"/>
                <w:sz w:val="18"/>
                <w:szCs w:val="18"/>
              </w:rPr>
            </w:pPr>
            <w:r w:rsidRPr="00D33B27">
              <w:rPr>
                <w:rFonts w:cs="Calibri"/>
                <w:sz w:val="18"/>
                <w:szCs w:val="18"/>
              </w:rPr>
              <w:t>-Ładowarka USB</w:t>
            </w:r>
          </w:p>
        </w:tc>
        <w:tc>
          <w:tcPr>
            <w:tcW w:w="845" w:type="dxa"/>
            <w:shd w:val="clear" w:color="auto" w:fill="FFFFFF" w:themeFill="background1"/>
            <w:noWrap/>
            <w:hideMark/>
          </w:tcPr>
          <w:p w:rsidR="00D33B27" w:rsidRPr="00D33B27" w:rsidRDefault="00D33B27" w:rsidP="000D20A0">
            <w:pPr>
              <w:spacing w:after="0" w:line="240" w:lineRule="auto"/>
              <w:rPr>
                <w:rFonts w:cs="Calibri"/>
                <w:b/>
                <w:bCs/>
                <w:sz w:val="18"/>
                <w:szCs w:val="18"/>
              </w:rPr>
            </w:pPr>
            <w:r w:rsidRPr="00D33B27">
              <w:rPr>
                <w:rFonts w:cs="Calibri"/>
                <w:b/>
                <w:bCs/>
                <w:sz w:val="18"/>
                <w:szCs w:val="18"/>
              </w:rPr>
              <w:t>3</w:t>
            </w:r>
          </w:p>
        </w:tc>
        <w:tc>
          <w:tcPr>
            <w:tcW w:w="2237" w:type="dxa"/>
            <w:shd w:val="clear" w:color="auto" w:fill="FFFFFF" w:themeFill="background1"/>
          </w:tcPr>
          <w:p w:rsidR="00D33B27" w:rsidRPr="00D33B27" w:rsidRDefault="00D33B27" w:rsidP="00D33B27">
            <w:pPr>
              <w:spacing w:after="0" w:line="240" w:lineRule="auto"/>
              <w:rPr>
                <w:rFonts w:cs="Calibri"/>
                <w:b/>
                <w:bCs/>
                <w:sz w:val="18"/>
                <w:szCs w:val="18"/>
              </w:rPr>
            </w:pPr>
            <w:r w:rsidRPr="00D33B27">
              <w:rPr>
                <w:rFonts w:cs="Calibri"/>
                <w:b/>
                <w:bCs/>
                <w:sz w:val="18"/>
                <w:szCs w:val="18"/>
              </w:rPr>
              <w:t>Nazwa produktu/ model/typ:</w:t>
            </w:r>
          </w:p>
          <w:p w:rsidR="00D33B27" w:rsidRPr="00D33B27" w:rsidRDefault="00D33B27" w:rsidP="00D33B27">
            <w:pPr>
              <w:spacing w:after="0" w:line="240" w:lineRule="auto"/>
              <w:rPr>
                <w:rFonts w:cs="Calibri"/>
                <w:b/>
                <w:bCs/>
                <w:sz w:val="18"/>
                <w:szCs w:val="18"/>
              </w:rPr>
            </w:pPr>
          </w:p>
          <w:p w:rsidR="00D33B27" w:rsidRPr="00D33B27" w:rsidRDefault="00D33B27" w:rsidP="00D33B27">
            <w:pPr>
              <w:spacing w:after="0" w:line="240" w:lineRule="auto"/>
              <w:rPr>
                <w:rFonts w:cs="Calibri"/>
                <w:b/>
                <w:bCs/>
                <w:sz w:val="18"/>
                <w:szCs w:val="18"/>
              </w:rPr>
            </w:pPr>
            <w:r w:rsidRPr="00D33B27">
              <w:rPr>
                <w:rFonts w:cs="Calibri"/>
                <w:b/>
                <w:bCs/>
                <w:sz w:val="18"/>
                <w:szCs w:val="18"/>
              </w:rPr>
              <w:t>..................................</w:t>
            </w:r>
          </w:p>
          <w:p w:rsidR="00D33B27" w:rsidRPr="00D33B27" w:rsidRDefault="00D33B27" w:rsidP="00D33B27">
            <w:pPr>
              <w:spacing w:after="0" w:line="240" w:lineRule="auto"/>
              <w:rPr>
                <w:rFonts w:cs="Calibri"/>
                <w:b/>
                <w:bCs/>
                <w:sz w:val="18"/>
                <w:szCs w:val="18"/>
              </w:rPr>
            </w:pPr>
          </w:p>
          <w:p w:rsidR="00D33B27" w:rsidRPr="00D33B27" w:rsidRDefault="00D33B27" w:rsidP="00D33B27">
            <w:pPr>
              <w:spacing w:after="0" w:line="240" w:lineRule="auto"/>
              <w:rPr>
                <w:rFonts w:cs="Calibri"/>
                <w:b/>
                <w:bCs/>
                <w:sz w:val="18"/>
                <w:szCs w:val="18"/>
              </w:rPr>
            </w:pPr>
            <w:r w:rsidRPr="00D33B27">
              <w:rPr>
                <w:rFonts w:cs="Calibri"/>
                <w:b/>
                <w:bCs/>
                <w:sz w:val="18"/>
                <w:szCs w:val="18"/>
              </w:rPr>
              <w:t>.................................</w:t>
            </w:r>
          </w:p>
          <w:p w:rsidR="00D33B27" w:rsidRPr="00D33B27" w:rsidRDefault="00D33B27" w:rsidP="00D33B27">
            <w:pPr>
              <w:spacing w:after="0" w:line="240" w:lineRule="auto"/>
              <w:rPr>
                <w:rFonts w:cs="Calibri"/>
                <w:b/>
                <w:bCs/>
                <w:sz w:val="18"/>
                <w:szCs w:val="18"/>
              </w:rPr>
            </w:pPr>
          </w:p>
          <w:p w:rsidR="00D33B27" w:rsidRPr="00D33B27" w:rsidRDefault="00D33B27" w:rsidP="00D33B27">
            <w:pPr>
              <w:spacing w:after="0" w:line="240" w:lineRule="auto"/>
              <w:rPr>
                <w:rFonts w:cs="Calibri"/>
                <w:b/>
                <w:bCs/>
                <w:sz w:val="18"/>
                <w:szCs w:val="18"/>
              </w:rPr>
            </w:pPr>
            <w:r w:rsidRPr="00D33B27">
              <w:rPr>
                <w:rFonts w:cs="Calibri"/>
                <w:b/>
                <w:bCs/>
                <w:sz w:val="18"/>
                <w:szCs w:val="18"/>
              </w:rPr>
              <w:t>Producent:</w:t>
            </w:r>
          </w:p>
          <w:p w:rsidR="00D33B27" w:rsidRPr="00D33B27" w:rsidRDefault="00D33B27" w:rsidP="00D33B27">
            <w:pPr>
              <w:spacing w:after="0" w:line="240" w:lineRule="auto"/>
              <w:rPr>
                <w:rFonts w:cs="Calibri"/>
                <w:b/>
                <w:bCs/>
                <w:sz w:val="18"/>
                <w:szCs w:val="18"/>
              </w:rPr>
            </w:pPr>
          </w:p>
          <w:p w:rsidR="00D33B27" w:rsidRPr="00D33B27" w:rsidRDefault="00D33B27" w:rsidP="00D33B27">
            <w:pPr>
              <w:spacing w:after="0" w:line="240" w:lineRule="auto"/>
              <w:rPr>
                <w:rFonts w:cs="Calibri"/>
                <w:b/>
                <w:bCs/>
                <w:sz w:val="18"/>
                <w:szCs w:val="18"/>
              </w:rPr>
            </w:pPr>
            <w:r w:rsidRPr="00D33B27">
              <w:rPr>
                <w:rFonts w:cs="Calibri"/>
                <w:b/>
                <w:bCs/>
                <w:sz w:val="18"/>
                <w:szCs w:val="18"/>
              </w:rPr>
              <w:t xml:space="preserve">.................................. </w:t>
            </w:r>
          </w:p>
          <w:p w:rsidR="00D33B27" w:rsidRPr="00D33B27" w:rsidRDefault="00D33B27" w:rsidP="00D33B27">
            <w:pPr>
              <w:spacing w:after="0" w:line="240" w:lineRule="auto"/>
              <w:rPr>
                <w:rFonts w:cs="Calibri"/>
                <w:b/>
                <w:bCs/>
                <w:sz w:val="18"/>
                <w:szCs w:val="18"/>
              </w:rPr>
            </w:pPr>
          </w:p>
          <w:p w:rsidR="00D33B27" w:rsidRPr="00D33B27" w:rsidRDefault="00D33B27" w:rsidP="00D33B27">
            <w:pPr>
              <w:spacing w:after="0" w:line="240" w:lineRule="auto"/>
              <w:rPr>
                <w:rFonts w:cs="Calibri"/>
                <w:b/>
                <w:bCs/>
                <w:sz w:val="18"/>
                <w:szCs w:val="18"/>
              </w:rPr>
            </w:pPr>
            <w:r w:rsidRPr="00D33B27">
              <w:rPr>
                <w:rFonts w:cs="Calibri"/>
                <w:b/>
                <w:bCs/>
                <w:sz w:val="18"/>
                <w:szCs w:val="18"/>
              </w:rPr>
              <w:t xml:space="preserve">.................................. </w:t>
            </w:r>
          </w:p>
          <w:p w:rsidR="00D33B27" w:rsidRPr="00D33B27" w:rsidRDefault="00D33B27" w:rsidP="000D20A0">
            <w:pPr>
              <w:spacing w:after="0" w:line="240" w:lineRule="auto"/>
              <w:rPr>
                <w:rFonts w:cs="Calibri"/>
                <w:b/>
                <w:bCs/>
                <w:sz w:val="18"/>
                <w:szCs w:val="18"/>
              </w:rPr>
            </w:pPr>
          </w:p>
        </w:tc>
      </w:tr>
      <w:tr w:rsidR="00D33B27" w:rsidRPr="00D33B27" w:rsidTr="00D33B27">
        <w:trPr>
          <w:trHeight w:val="2700"/>
          <w:jc w:val="center"/>
        </w:trPr>
        <w:tc>
          <w:tcPr>
            <w:tcW w:w="1428" w:type="dxa"/>
            <w:vMerge w:val="restart"/>
            <w:shd w:val="clear" w:color="auto" w:fill="FFFFFF" w:themeFill="background1"/>
            <w:noWrap/>
            <w:hideMark/>
          </w:tcPr>
          <w:p w:rsidR="00D33B27" w:rsidRPr="00D33B27" w:rsidRDefault="00D33B27" w:rsidP="000D20A0">
            <w:pPr>
              <w:spacing w:after="0" w:line="240" w:lineRule="auto"/>
              <w:rPr>
                <w:rFonts w:cs="Calibri"/>
                <w:b/>
                <w:bCs/>
                <w:sz w:val="18"/>
                <w:szCs w:val="18"/>
              </w:rPr>
            </w:pPr>
            <w:r w:rsidRPr="00D33B27">
              <w:rPr>
                <w:rFonts w:cs="Calibri"/>
                <w:b/>
                <w:bCs/>
                <w:sz w:val="18"/>
                <w:szCs w:val="18"/>
              </w:rPr>
              <w:lastRenderedPageBreak/>
              <w:t>2 – Zakup sprzętu do prowadzenia zajęć dla SP w Lutowie</w:t>
            </w:r>
          </w:p>
        </w:tc>
        <w:tc>
          <w:tcPr>
            <w:tcW w:w="5521" w:type="dxa"/>
            <w:shd w:val="clear" w:color="auto" w:fill="FFFFFF" w:themeFill="background1"/>
            <w:hideMark/>
          </w:tcPr>
          <w:p w:rsidR="00D33B27" w:rsidRPr="00D33B27" w:rsidRDefault="00D33B27" w:rsidP="00C8736E">
            <w:pPr>
              <w:spacing w:after="0" w:line="240" w:lineRule="auto"/>
              <w:rPr>
                <w:rFonts w:cs="Calibri"/>
                <w:b/>
                <w:bCs/>
                <w:sz w:val="18"/>
                <w:szCs w:val="18"/>
              </w:rPr>
            </w:pPr>
            <w:r w:rsidRPr="00D33B27">
              <w:rPr>
                <w:rFonts w:cs="Calibri"/>
                <w:b/>
                <w:bCs/>
                <w:sz w:val="18"/>
                <w:szCs w:val="18"/>
              </w:rPr>
              <w:t>Urządzenie wielofunkcyjne:</w:t>
            </w:r>
          </w:p>
          <w:p w:rsidR="00D33B27" w:rsidRPr="00D33B27" w:rsidRDefault="00D33B27" w:rsidP="00C8736E">
            <w:pPr>
              <w:spacing w:after="0" w:line="240" w:lineRule="auto"/>
              <w:rPr>
                <w:rFonts w:cs="Calibri"/>
                <w:sz w:val="18"/>
                <w:szCs w:val="18"/>
              </w:rPr>
            </w:pPr>
            <w:r w:rsidRPr="00D33B27">
              <w:rPr>
                <w:rFonts w:cs="Calibri"/>
                <w:sz w:val="18"/>
                <w:szCs w:val="18"/>
              </w:rPr>
              <w:t xml:space="preserve">Technologia druku </w:t>
            </w:r>
            <w:r w:rsidRPr="00D33B27">
              <w:rPr>
                <w:rFonts w:cs="Calibri"/>
                <w:sz w:val="18"/>
                <w:szCs w:val="18"/>
              </w:rPr>
              <w:tab/>
              <w:t>- atramentowa</w:t>
            </w:r>
          </w:p>
          <w:p w:rsidR="00D33B27" w:rsidRPr="00D33B27" w:rsidRDefault="00D33B27" w:rsidP="00C8736E">
            <w:pPr>
              <w:spacing w:after="0" w:line="240" w:lineRule="auto"/>
              <w:rPr>
                <w:rFonts w:cs="Calibri"/>
                <w:sz w:val="18"/>
                <w:szCs w:val="18"/>
              </w:rPr>
            </w:pPr>
            <w:r w:rsidRPr="00D33B27">
              <w:rPr>
                <w:rFonts w:cs="Calibri"/>
                <w:sz w:val="18"/>
                <w:szCs w:val="18"/>
              </w:rPr>
              <w:t xml:space="preserve">Typ - urządzenie wielofunkcyjne (kopiarka, drukarka, skaner) </w:t>
            </w:r>
          </w:p>
          <w:p w:rsidR="00D33B27" w:rsidRPr="00D33B27" w:rsidRDefault="00D33B27" w:rsidP="00C8736E">
            <w:pPr>
              <w:spacing w:after="0" w:line="240" w:lineRule="auto"/>
              <w:rPr>
                <w:rFonts w:cs="Calibri"/>
                <w:sz w:val="18"/>
                <w:szCs w:val="18"/>
              </w:rPr>
            </w:pPr>
            <w:r w:rsidRPr="00D33B27">
              <w:rPr>
                <w:rFonts w:cs="Calibri"/>
                <w:sz w:val="18"/>
                <w:szCs w:val="18"/>
              </w:rPr>
              <w:t>Rodzaj – kolorowa</w:t>
            </w:r>
          </w:p>
          <w:p w:rsidR="00D33B27" w:rsidRPr="00D33B27" w:rsidRDefault="00D33B27" w:rsidP="00C8736E">
            <w:pPr>
              <w:spacing w:after="0" w:line="240" w:lineRule="auto"/>
              <w:rPr>
                <w:rFonts w:cs="Calibri"/>
                <w:sz w:val="18"/>
                <w:szCs w:val="18"/>
              </w:rPr>
            </w:pPr>
            <w:r w:rsidRPr="00D33B27">
              <w:rPr>
                <w:rFonts w:cs="Calibri"/>
                <w:sz w:val="18"/>
                <w:szCs w:val="18"/>
              </w:rPr>
              <w:t xml:space="preserve">Wyświetlacz LCD – Tak </w:t>
            </w:r>
          </w:p>
          <w:p w:rsidR="00D33B27" w:rsidRPr="00D33B27" w:rsidRDefault="00D33B27" w:rsidP="00C8736E">
            <w:pPr>
              <w:spacing w:after="0" w:line="240" w:lineRule="auto"/>
              <w:rPr>
                <w:rFonts w:cs="Calibri"/>
                <w:sz w:val="18"/>
                <w:szCs w:val="18"/>
              </w:rPr>
            </w:pPr>
            <w:r w:rsidRPr="00D33B27">
              <w:rPr>
                <w:rFonts w:cs="Calibri"/>
                <w:sz w:val="18"/>
                <w:szCs w:val="18"/>
              </w:rPr>
              <w:t xml:space="preserve">Kaseta na papier – pojemność 100 arkuszy </w:t>
            </w:r>
          </w:p>
          <w:p w:rsidR="00D33B27" w:rsidRPr="00D33B27" w:rsidRDefault="00D33B27" w:rsidP="00C8736E">
            <w:pPr>
              <w:spacing w:after="0" w:line="240" w:lineRule="auto"/>
              <w:rPr>
                <w:rFonts w:cs="Calibri"/>
                <w:sz w:val="18"/>
                <w:szCs w:val="18"/>
              </w:rPr>
            </w:pPr>
            <w:r w:rsidRPr="00D33B27">
              <w:rPr>
                <w:rFonts w:cs="Calibri"/>
                <w:sz w:val="18"/>
                <w:szCs w:val="18"/>
              </w:rPr>
              <w:t xml:space="preserve">Pamięć – 64 MB </w:t>
            </w:r>
          </w:p>
          <w:p w:rsidR="00D33B27" w:rsidRPr="00D33B27" w:rsidRDefault="00D33B27" w:rsidP="00C8736E">
            <w:pPr>
              <w:spacing w:after="0" w:line="240" w:lineRule="auto"/>
              <w:rPr>
                <w:rFonts w:cs="Calibri"/>
                <w:sz w:val="18"/>
                <w:szCs w:val="18"/>
              </w:rPr>
            </w:pPr>
            <w:r w:rsidRPr="00D33B27">
              <w:rPr>
                <w:rFonts w:cs="Calibri"/>
                <w:sz w:val="18"/>
                <w:szCs w:val="18"/>
              </w:rPr>
              <w:t>Maks. rozmiar nośnika - A4</w:t>
            </w:r>
          </w:p>
          <w:p w:rsidR="00D33B27" w:rsidRPr="00D33B27" w:rsidRDefault="00D33B27" w:rsidP="00C8736E">
            <w:pPr>
              <w:spacing w:after="0" w:line="240" w:lineRule="auto"/>
              <w:rPr>
                <w:rFonts w:cs="Calibri"/>
                <w:sz w:val="18"/>
                <w:szCs w:val="18"/>
              </w:rPr>
            </w:pPr>
            <w:r w:rsidRPr="00D33B27">
              <w:rPr>
                <w:rFonts w:cs="Calibri"/>
                <w:sz w:val="18"/>
                <w:szCs w:val="18"/>
              </w:rPr>
              <w:t>Rozdzielczość druku - 6000 x 1200 dpi</w:t>
            </w:r>
          </w:p>
          <w:p w:rsidR="00D33B27" w:rsidRPr="00D33B27" w:rsidRDefault="00D33B27" w:rsidP="00C8736E">
            <w:pPr>
              <w:spacing w:after="0" w:line="240" w:lineRule="auto"/>
              <w:rPr>
                <w:rFonts w:cs="Calibri"/>
                <w:sz w:val="18"/>
                <w:szCs w:val="18"/>
              </w:rPr>
            </w:pPr>
            <w:r w:rsidRPr="00D33B27">
              <w:rPr>
                <w:rFonts w:cs="Calibri"/>
                <w:sz w:val="18"/>
                <w:szCs w:val="18"/>
              </w:rPr>
              <w:t>Szybkość druku mono - 27 str./min.</w:t>
            </w:r>
          </w:p>
          <w:p w:rsidR="00D33B27" w:rsidRPr="00D33B27" w:rsidRDefault="00D33B27" w:rsidP="00C8736E">
            <w:pPr>
              <w:spacing w:after="0" w:line="240" w:lineRule="auto"/>
              <w:rPr>
                <w:rFonts w:cs="Calibri"/>
                <w:sz w:val="18"/>
                <w:szCs w:val="18"/>
              </w:rPr>
            </w:pPr>
            <w:r w:rsidRPr="00D33B27">
              <w:rPr>
                <w:rFonts w:cs="Calibri"/>
                <w:sz w:val="18"/>
                <w:szCs w:val="18"/>
              </w:rPr>
              <w:t>Szybkość druku kolor - 10 str./min.</w:t>
            </w:r>
          </w:p>
          <w:p w:rsidR="00D33B27" w:rsidRPr="00D33B27" w:rsidRDefault="00D33B27" w:rsidP="00C8736E">
            <w:pPr>
              <w:spacing w:after="0" w:line="240" w:lineRule="auto"/>
              <w:rPr>
                <w:rFonts w:cs="Calibri"/>
                <w:sz w:val="18"/>
                <w:szCs w:val="18"/>
              </w:rPr>
            </w:pPr>
            <w:r w:rsidRPr="00D33B27">
              <w:rPr>
                <w:rFonts w:cs="Calibri"/>
                <w:sz w:val="18"/>
                <w:szCs w:val="18"/>
              </w:rPr>
              <w:t>Rozdzielczość skanera - 1200 x 2400</w:t>
            </w:r>
          </w:p>
          <w:p w:rsidR="00D33B27" w:rsidRPr="00D33B27" w:rsidRDefault="00D33B27" w:rsidP="00C8736E">
            <w:pPr>
              <w:spacing w:after="0" w:line="240" w:lineRule="auto"/>
              <w:rPr>
                <w:rFonts w:cs="Calibri"/>
                <w:sz w:val="18"/>
                <w:szCs w:val="18"/>
              </w:rPr>
            </w:pPr>
            <w:r w:rsidRPr="00D33B27">
              <w:rPr>
                <w:rFonts w:cs="Calibri"/>
                <w:sz w:val="18"/>
                <w:szCs w:val="18"/>
              </w:rPr>
              <w:t>Rozdzielczość kopiarki - 1200 x 1200 dpi</w:t>
            </w:r>
          </w:p>
          <w:p w:rsidR="00D33B27" w:rsidRPr="00D33B27" w:rsidRDefault="00D33B27" w:rsidP="00C8736E">
            <w:pPr>
              <w:spacing w:after="0" w:line="240" w:lineRule="auto"/>
              <w:rPr>
                <w:rFonts w:cs="Calibri"/>
                <w:sz w:val="18"/>
                <w:szCs w:val="18"/>
              </w:rPr>
            </w:pPr>
            <w:r w:rsidRPr="00D33B27">
              <w:rPr>
                <w:rFonts w:cs="Calibri"/>
                <w:sz w:val="18"/>
                <w:szCs w:val="18"/>
              </w:rPr>
              <w:t xml:space="preserve">Gramatura papieru </w:t>
            </w:r>
            <w:r w:rsidRPr="00D33B27">
              <w:rPr>
                <w:rFonts w:cs="Calibri"/>
                <w:sz w:val="18"/>
                <w:szCs w:val="18"/>
              </w:rPr>
              <w:tab/>
              <w:t>- 64 - 220 g/m²</w:t>
            </w:r>
          </w:p>
          <w:p w:rsidR="00D33B27" w:rsidRPr="00D33B27" w:rsidRDefault="00D33B27" w:rsidP="00C8736E">
            <w:pPr>
              <w:spacing w:after="0" w:line="240" w:lineRule="auto"/>
              <w:rPr>
                <w:rFonts w:cs="Calibri"/>
                <w:sz w:val="18"/>
                <w:szCs w:val="18"/>
              </w:rPr>
            </w:pPr>
            <w:r w:rsidRPr="00D33B27">
              <w:rPr>
                <w:rFonts w:cs="Calibri"/>
                <w:sz w:val="18"/>
                <w:szCs w:val="18"/>
              </w:rPr>
              <w:t>Interfejs - USB 2.0, Wi-Fi</w:t>
            </w:r>
          </w:p>
          <w:p w:rsidR="00D33B27" w:rsidRPr="00D33B27" w:rsidRDefault="00D33B27" w:rsidP="00C8736E">
            <w:pPr>
              <w:spacing w:after="0" w:line="240" w:lineRule="auto"/>
              <w:rPr>
                <w:rFonts w:cs="Calibri"/>
                <w:sz w:val="18"/>
                <w:szCs w:val="18"/>
              </w:rPr>
            </w:pPr>
            <w:r w:rsidRPr="00D33B27">
              <w:rPr>
                <w:rFonts w:cs="Calibri"/>
                <w:sz w:val="18"/>
                <w:szCs w:val="18"/>
              </w:rPr>
              <w:t>W zestawie: kabel USB, komplet tuszy startowych</w:t>
            </w:r>
          </w:p>
        </w:tc>
        <w:tc>
          <w:tcPr>
            <w:tcW w:w="845" w:type="dxa"/>
            <w:shd w:val="clear" w:color="auto" w:fill="FFFFFF" w:themeFill="background1"/>
            <w:noWrap/>
            <w:hideMark/>
          </w:tcPr>
          <w:p w:rsidR="00D33B27" w:rsidRPr="00D33B27" w:rsidRDefault="00D33B27" w:rsidP="000D20A0">
            <w:pPr>
              <w:spacing w:after="0" w:line="240" w:lineRule="auto"/>
              <w:rPr>
                <w:rFonts w:cs="Calibri"/>
                <w:b/>
                <w:bCs/>
                <w:sz w:val="18"/>
                <w:szCs w:val="18"/>
              </w:rPr>
            </w:pPr>
            <w:r w:rsidRPr="00D33B27">
              <w:rPr>
                <w:rFonts w:cs="Calibri"/>
                <w:b/>
                <w:bCs/>
                <w:sz w:val="18"/>
                <w:szCs w:val="18"/>
              </w:rPr>
              <w:t>1</w:t>
            </w:r>
          </w:p>
        </w:tc>
        <w:tc>
          <w:tcPr>
            <w:tcW w:w="2237" w:type="dxa"/>
            <w:shd w:val="clear" w:color="auto" w:fill="FFFFFF" w:themeFill="background1"/>
          </w:tcPr>
          <w:p w:rsidR="00D33B27" w:rsidRPr="00D33B27" w:rsidRDefault="00D33B27" w:rsidP="00D33B27">
            <w:pPr>
              <w:spacing w:after="0" w:line="240" w:lineRule="auto"/>
              <w:rPr>
                <w:rFonts w:cs="Calibri"/>
                <w:b/>
                <w:bCs/>
                <w:sz w:val="18"/>
                <w:szCs w:val="18"/>
              </w:rPr>
            </w:pPr>
            <w:r w:rsidRPr="00D33B27">
              <w:rPr>
                <w:rFonts w:cs="Calibri"/>
                <w:b/>
                <w:bCs/>
                <w:sz w:val="18"/>
                <w:szCs w:val="18"/>
              </w:rPr>
              <w:t>Nazwa produktu/ model/typ:</w:t>
            </w:r>
          </w:p>
          <w:p w:rsidR="00D33B27" w:rsidRPr="00D33B27" w:rsidRDefault="00D33B27" w:rsidP="00D33B27">
            <w:pPr>
              <w:spacing w:after="0" w:line="240" w:lineRule="auto"/>
              <w:rPr>
                <w:rFonts w:cs="Calibri"/>
                <w:b/>
                <w:bCs/>
                <w:sz w:val="18"/>
                <w:szCs w:val="18"/>
              </w:rPr>
            </w:pPr>
          </w:p>
          <w:p w:rsidR="00D33B27" w:rsidRPr="00D33B27" w:rsidRDefault="00D33B27" w:rsidP="00D33B27">
            <w:pPr>
              <w:spacing w:after="0" w:line="240" w:lineRule="auto"/>
              <w:rPr>
                <w:rFonts w:cs="Calibri"/>
                <w:b/>
                <w:bCs/>
                <w:sz w:val="18"/>
                <w:szCs w:val="18"/>
              </w:rPr>
            </w:pPr>
            <w:r w:rsidRPr="00D33B27">
              <w:rPr>
                <w:rFonts w:cs="Calibri"/>
                <w:b/>
                <w:bCs/>
                <w:sz w:val="18"/>
                <w:szCs w:val="18"/>
              </w:rPr>
              <w:t>..................................</w:t>
            </w:r>
          </w:p>
          <w:p w:rsidR="00D33B27" w:rsidRPr="00D33B27" w:rsidRDefault="00D33B27" w:rsidP="00D33B27">
            <w:pPr>
              <w:spacing w:after="0" w:line="240" w:lineRule="auto"/>
              <w:rPr>
                <w:rFonts w:cs="Calibri"/>
                <w:b/>
                <w:bCs/>
                <w:sz w:val="18"/>
                <w:szCs w:val="18"/>
              </w:rPr>
            </w:pPr>
          </w:p>
          <w:p w:rsidR="00D33B27" w:rsidRPr="00D33B27" w:rsidRDefault="00D33B27" w:rsidP="00D33B27">
            <w:pPr>
              <w:spacing w:after="0" w:line="240" w:lineRule="auto"/>
              <w:rPr>
                <w:rFonts w:cs="Calibri"/>
                <w:b/>
                <w:bCs/>
                <w:sz w:val="18"/>
                <w:szCs w:val="18"/>
              </w:rPr>
            </w:pPr>
            <w:r w:rsidRPr="00D33B27">
              <w:rPr>
                <w:rFonts w:cs="Calibri"/>
                <w:b/>
                <w:bCs/>
                <w:sz w:val="18"/>
                <w:szCs w:val="18"/>
              </w:rPr>
              <w:t>.................................</w:t>
            </w:r>
          </w:p>
          <w:p w:rsidR="00D33B27" w:rsidRPr="00D33B27" w:rsidRDefault="00D33B27" w:rsidP="00D33B27">
            <w:pPr>
              <w:spacing w:after="0" w:line="240" w:lineRule="auto"/>
              <w:rPr>
                <w:rFonts w:cs="Calibri"/>
                <w:b/>
                <w:bCs/>
                <w:sz w:val="18"/>
                <w:szCs w:val="18"/>
              </w:rPr>
            </w:pPr>
          </w:p>
          <w:p w:rsidR="00D33B27" w:rsidRPr="00D33B27" w:rsidRDefault="00D33B27" w:rsidP="00D33B27">
            <w:pPr>
              <w:spacing w:after="0" w:line="240" w:lineRule="auto"/>
              <w:rPr>
                <w:rFonts w:cs="Calibri"/>
                <w:b/>
                <w:bCs/>
                <w:sz w:val="18"/>
                <w:szCs w:val="18"/>
              </w:rPr>
            </w:pPr>
            <w:r w:rsidRPr="00D33B27">
              <w:rPr>
                <w:rFonts w:cs="Calibri"/>
                <w:b/>
                <w:bCs/>
                <w:sz w:val="18"/>
                <w:szCs w:val="18"/>
              </w:rPr>
              <w:t>Producent:</w:t>
            </w:r>
          </w:p>
          <w:p w:rsidR="00D33B27" w:rsidRPr="00D33B27" w:rsidRDefault="00D33B27" w:rsidP="00D33B27">
            <w:pPr>
              <w:spacing w:after="0" w:line="240" w:lineRule="auto"/>
              <w:rPr>
                <w:rFonts w:cs="Calibri"/>
                <w:b/>
                <w:bCs/>
                <w:sz w:val="18"/>
                <w:szCs w:val="18"/>
              </w:rPr>
            </w:pPr>
          </w:p>
          <w:p w:rsidR="00D33B27" w:rsidRPr="00D33B27" w:rsidRDefault="00D33B27" w:rsidP="00D33B27">
            <w:pPr>
              <w:spacing w:after="0" w:line="240" w:lineRule="auto"/>
              <w:rPr>
                <w:rFonts w:cs="Calibri"/>
                <w:b/>
                <w:bCs/>
                <w:sz w:val="18"/>
                <w:szCs w:val="18"/>
              </w:rPr>
            </w:pPr>
            <w:r w:rsidRPr="00D33B27">
              <w:rPr>
                <w:rFonts w:cs="Calibri"/>
                <w:b/>
                <w:bCs/>
                <w:sz w:val="18"/>
                <w:szCs w:val="18"/>
              </w:rPr>
              <w:t xml:space="preserve">.................................. </w:t>
            </w:r>
          </w:p>
          <w:p w:rsidR="00D33B27" w:rsidRPr="00D33B27" w:rsidRDefault="00D33B27" w:rsidP="00D33B27">
            <w:pPr>
              <w:spacing w:after="0" w:line="240" w:lineRule="auto"/>
              <w:rPr>
                <w:rFonts w:cs="Calibri"/>
                <w:b/>
                <w:bCs/>
                <w:sz w:val="18"/>
                <w:szCs w:val="18"/>
              </w:rPr>
            </w:pPr>
          </w:p>
          <w:p w:rsidR="00D33B27" w:rsidRPr="00D33B27" w:rsidRDefault="00D33B27" w:rsidP="00D33B27">
            <w:pPr>
              <w:spacing w:after="0" w:line="240" w:lineRule="auto"/>
              <w:rPr>
                <w:rFonts w:cs="Calibri"/>
                <w:b/>
                <w:bCs/>
                <w:sz w:val="18"/>
                <w:szCs w:val="18"/>
              </w:rPr>
            </w:pPr>
            <w:r w:rsidRPr="00D33B27">
              <w:rPr>
                <w:rFonts w:cs="Calibri"/>
                <w:b/>
                <w:bCs/>
                <w:sz w:val="18"/>
                <w:szCs w:val="18"/>
              </w:rPr>
              <w:t xml:space="preserve">.................................. </w:t>
            </w:r>
          </w:p>
          <w:p w:rsidR="00D33B27" w:rsidRPr="00D33B27" w:rsidRDefault="00D33B27" w:rsidP="000D20A0">
            <w:pPr>
              <w:spacing w:after="0" w:line="240" w:lineRule="auto"/>
              <w:rPr>
                <w:rFonts w:cs="Calibri"/>
                <w:b/>
                <w:bCs/>
                <w:sz w:val="18"/>
                <w:szCs w:val="18"/>
              </w:rPr>
            </w:pPr>
          </w:p>
        </w:tc>
      </w:tr>
      <w:tr w:rsidR="00D33B27" w:rsidRPr="00D33B27" w:rsidTr="00D33B27">
        <w:trPr>
          <w:trHeight w:val="1408"/>
          <w:jc w:val="center"/>
        </w:trPr>
        <w:tc>
          <w:tcPr>
            <w:tcW w:w="1428" w:type="dxa"/>
            <w:vMerge/>
            <w:shd w:val="clear" w:color="auto" w:fill="FFFFFF" w:themeFill="background1"/>
            <w:hideMark/>
          </w:tcPr>
          <w:p w:rsidR="00D33B27" w:rsidRPr="00D33B27" w:rsidRDefault="00D33B27" w:rsidP="000D20A0">
            <w:pPr>
              <w:spacing w:after="0" w:line="240" w:lineRule="auto"/>
              <w:rPr>
                <w:rFonts w:cs="Calibri"/>
                <w:b/>
                <w:bCs/>
                <w:sz w:val="18"/>
                <w:szCs w:val="18"/>
              </w:rPr>
            </w:pPr>
          </w:p>
        </w:tc>
        <w:tc>
          <w:tcPr>
            <w:tcW w:w="5521" w:type="dxa"/>
            <w:shd w:val="clear" w:color="auto" w:fill="FFFFFF" w:themeFill="background1"/>
            <w:hideMark/>
          </w:tcPr>
          <w:p w:rsidR="00D33B27" w:rsidRPr="00D33B27" w:rsidRDefault="00D33B27" w:rsidP="00C8736E">
            <w:pPr>
              <w:spacing w:after="0" w:line="240" w:lineRule="auto"/>
              <w:rPr>
                <w:rFonts w:cs="Calibri"/>
                <w:b/>
                <w:bCs/>
                <w:sz w:val="18"/>
                <w:szCs w:val="18"/>
              </w:rPr>
            </w:pPr>
            <w:r w:rsidRPr="00D33B27">
              <w:rPr>
                <w:rFonts w:cs="Calibri"/>
                <w:b/>
                <w:bCs/>
                <w:sz w:val="18"/>
                <w:szCs w:val="18"/>
              </w:rPr>
              <w:t xml:space="preserve">Radiomagnetofon: </w:t>
            </w:r>
          </w:p>
          <w:p w:rsidR="00D33B27" w:rsidRPr="00D33B27" w:rsidRDefault="00D33B27" w:rsidP="00C8736E">
            <w:pPr>
              <w:spacing w:after="0" w:line="240" w:lineRule="auto"/>
              <w:rPr>
                <w:rFonts w:cs="Calibri"/>
                <w:sz w:val="18"/>
                <w:szCs w:val="18"/>
              </w:rPr>
            </w:pPr>
            <w:r w:rsidRPr="00D33B27">
              <w:rPr>
                <w:rFonts w:cs="Calibri"/>
                <w:sz w:val="18"/>
                <w:szCs w:val="18"/>
              </w:rPr>
              <w:t>System Boombox</w:t>
            </w:r>
          </w:p>
          <w:p w:rsidR="00D33B27" w:rsidRPr="00D33B27" w:rsidRDefault="00D33B27" w:rsidP="00C8736E">
            <w:pPr>
              <w:spacing w:after="0" w:line="240" w:lineRule="auto"/>
              <w:rPr>
                <w:rFonts w:cs="Calibri"/>
                <w:sz w:val="18"/>
                <w:szCs w:val="18"/>
              </w:rPr>
            </w:pPr>
            <w:r w:rsidRPr="00D33B27">
              <w:rPr>
                <w:rFonts w:cs="Calibri"/>
                <w:sz w:val="18"/>
                <w:szCs w:val="18"/>
              </w:rPr>
              <w:t>Liczba kanałów audio  2.0</w:t>
            </w:r>
          </w:p>
          <w:p w:rsidR="00D33B27" w:rsidRPr="00D33B27" w:rsidRDefault="00D33B27" w:rsidP="00C8736E">
            <w:pPr>
              <w:spacing w:after="0" w:line="240" w:lineRule="auto"/>
              <w:rPr>
                <w:rFonts w:cs="Calibri"/>
                <w:sz w:val="18"/>
                <w:szCs w:val="18"/>
              </w:rPr>
            </w:pPr>
            <w:r w:rsidRPr="00D33B27">
              <w:rPr>
                <w:rFonts w:cs="Calibri"/>
                <w:sz w:val="18"/>
                <w:szCs w:val="18"/>
              </w:rPr>
              <w:t>Moc głośników (sumaryczna)  min. 16 W</w:t>
            </w:r>
          </w:p>
          <w:p w:rsidR="00D33B27" w:rsidRPr="00D33B27" w:rsidRDefault="00D33B27" w:rsidP="00C8736E">
            <w:pPr>
              <w:spacing w:after="0" w:line="240" w:lineRule="auto"/>
              <w:rPr>
                <w:rFonts w:cs="Calibri"/>
                <w:sz w:val="18"/>
                <w:szCs w:val="18"/>
              </w:rPr>
            </w:pPr>
            <w:r w:rsidRPr="00D33B27">
              <w:rPr>
                <w:rFonts w:cs="Calibri"/>
                <w:sz w:val="18"/>
                <w:szCs w:val="18"/>
              </w:rPr>
              <w:t>Tuner FM  Tak</w:t>
            </w:r>
          </w:p>
          <w:p w:rsidR="00D33B27" w:rsidRPr="00D33B27" w:rsidRDefault="00D33B27" w:rsidP="00C8736E">
            <w:pPr>
              <w:spacing w:after="0" w:line="240" w:lineRule="auto"/>
              <w:rPr>
                <w:rFonts w:cs="Calibri"/>
                <w:sz w:val="18"/>
                <w:szCs w:val="18"/>
              </w:rPr>
            </w:pPr>
            <w:r w:rsidRPr="00D33B27">
              <w:rPr>
                <w:rFonts w:cs="Calibri"/>
                <w:sz w:val="18"/>
                <w:szCs w:val="18"/>
              </w:rPr>
              <w:t>Pamięć stacji  ok. 20</w:t>
            </w:r>
          </w:p>
          <w:p w:rsidR="00D33B27" w:rsidRPr="00D33B27" w:rsidRDefault="00D33B27" w:rsidP="00C8736E">
            <w:pPr>
              <w:spacing w:after="0" w:line="240" w:lineRule="auto"/>
              <w:rPr>
                <w:rFonts w:cs="Calibri"/>
                <w:sz w:val="18"/>
                <w:szCs w:val="18"/>
              </w:rPr>
            </w:pPr>
            <w:r w:rsidRPr="00D33B27">
              <w:rPr>
                <w:rFonts w:cs="Calibri"/>
                <w:sz w:val="18"/>
                <w:szCs w:val="18"/>
              </w:rPr>
              <w:t>Odtwarzacz CD  Tak</w:t>
            </w:r>
          </w:p>
          <w:p w:rsidR="00D33B27" w:rsidRPr="00D33B27" w:rsidRDefault="00D33B27" w:rsidP="00C8736E">
            <w:pPr>
              <w:spacing w:after="0" w:line="240" w:lineRule="auto"/>
              <w:rPr>
                <w:rFonts w:cs="Calibri"/>
                <w:sz w:val="18"/>
                <w:szCs w:val="18"/>
              </w:rPr>
            </w:pPr>
            <w:r w:rsidRPr="00D33B27">
              <w:rPr>
                <w:rFonts w:cs="Calibri"/>
                <w:sz w:val="18"/>
                <w:szCs w:val="18"/>
              </w:rPr>
              <w:t>Odtwarzanie z USB  Tak</w:t>
            </w:r>
          </w:p>
          <w:p w:rsidR="00D33B27" w:rsidRPr="00D33B27" w:rsidRDefault="00D33B27" w:rsidP="00C8736E">
            <w:pPr>
              <w:spacing w:after="0" w:line="240" w:lineRule="auto"/>
              <w:rPr>
                <w:rFonts w:cs="Calibri"/>
                <w:sz w:val="18"/>
                <w:szCs w:val="18"/>
              </w:rPr>
            </w:pPr>
            <w:r w:rsidRPr="00D33B27">
              <w:rPr>
                <w:rFonts w:cs="Calibri"/>
                <w:sz w:val="18"/>
                <w:szCs w:val="18"/>
              </w:rPr>
              <w:t>Odtwarzane formaty audio  MP3</w:t>
            </w:r>
          </w:p>
          <w:p w:rsidR="00D33B27" w:rsidRPr="00D33B27" w:rsidRDefault="00D33B27" w:rsidP="00C8736E">
            <w:pPr>
              <w:spacing w:after="0" w:line="240" w:lineRule="auto"/>
              <w:rPr>
                <w:rFonts w:cs="Calibri"/>
                <w:sz w:val="18"/>
                <w:szCs w:val="18"/>
              </w:rPr>
            </w:pPr>
            <w:r w:rsidRPr="00D33B27">
              <w:rPr>
                <w:rFonts w:cs="Calibri"/>
                <w:sz w:val="18"/>
                <w:szCs w:val="18"/>
              </w:rPr>
              <w:t>Funkcje specjalne : Wyświetlacz LCD</w:t>
            </w:r>
          </w:p>
          <w:p w:rsidR="00D33B27" w:rsidRPr="00D33B27" w:rsidRDefault="00D33B27" w:rsidP="00C8736E">
            <w:pPr>
              <w:spacing w:after="0" w:line="240" w:lineRule="auto"/>
              <w:rPr>
                <w:rFonts w:cs="Calibri"/>
                <w:sz w:val="18"/>
                <w:szCs w:val="18"/>
              </w:rPr>
            </w:pPr>
            <w:r w:rsidRPr="00D33B27">
              <w:rPr>
                <w:rFonts w:cs="Calibri"/>
                <w:sz w:val="18"/>
                <w:szCs w:val="18"/>
              </w:rPr>
              <w:t>Złącza: AUX, 1 x USB 2.0</w:t>
            </w:r>
          </w:p>
          <w:p w:rsidR="00D33B27" w:rsidRPr="00D33B27" w:rsidRDefault="00D33B27" w:rsidP="00C8736E">
            <w:pPr>
              <w:spacing w:after="0" w:line="240" w:lineRule="auto"/>
              <w:rPr>
                <w:rFonts w:cs="Calibri"/>
                <w:sz w:val="18"/>
                <w:szCs w:val="18"/>
              </w:rPr>
            </w:pPr>
            <w:r w:rsidRPr="00D33B27">
              <w:rPr>
                <w:rFonts w:cs="Calibri"/>
                <w:sz w:val="18"/>
                <w:szCs w:val="18"/>
              </w:rPr>
              <w:t>Wymiary: maksymalnie 400 x 150 x 250 mm</w:t>
            </w:r>
          </w:p>
        </w:tc>
        <w:tc>
          <w:tcPr>
            <w:tcW w:w="845" w:type="dxa"/>
            <w:shd w:val="clear" w:color="auto" w:fill="FFFFFF" w:themeFill="background1"/>
            <w:noWrap/>
            <w:hideMark/>
          </w:tcPr>
          <w:p w:rsidR="00D33B27" w:rsidRPr="00D33B27" w:rsidRDefault="00D33B27" w:rsidP="000D20A0">
            <w:pPr>
              <w:spacing w:after="0" w:line="240" w:lineRule="auto"/>
              <w:rPr>
                <w:rFonts w:cs="Calibri"/>
                <w:b/>
                <w:bCs/>
                <w:sz w:val="18"/>
                <w:szCs w:val="18"/>
              </w:rPr>
            </w:pPr>
            <w:r w:rsidRPr="00D33B27">
              <w:rPr>
                <w:rFonts w:cs="Calibri"/>
                <w:b/>
                <w:bCs/>
                <w:sz w:val="18"/>
                <w:szCs w:val="18"/>
              </w:rPr>
              <w:t>1</w:t>
            </w:r>
          </w:p>
        </w:tc>
        <w:tc>
          <w:tcPr>
            <w:tcW w:w="2237" w:type="dxa"/>
            <w:shd w:val="clear" w:color="auto" w:fill="FFFFFF" w:themeFill="background1"/>
          </w:tcPr>
          <w:p w:rsidR="00D33B27" w:rsidRPr="00D33B27" w:rsidRDefault="00D33B27" w:rsidP="00D33B27">
            <w:pPr>
              <w:spacing w:after="0" w:line="240" w:lineRule="auto"/>
              <w:rPr>
                <w:rFonts w:cs="Calibri"/>
                <w:b/>
                <w:bCs/>
                <w:sz w:val="18"/>
                <w:szCs w:val="18"/>
              </w:rPr>
            </w:pPr>
            <w:r w:rsidRPr="00D33B27">
              <w:rPr>
                <w:rFonts w:cs="Calibri"/>
                <w:b/>
                <w:bCs/>
                <w:sz w:val="18"/>
                <w:szCs w:val="18"/>
              </w:rPr>
              <w:t>Nazwa produktu/ model/typ:</w:t>
            </w:r>
          </w:p>
          <w:p w:rsidR="00D33B27" w:rsidRPr="00D33B27" w:rsidRDefault="00D33B27" w:rsidP="00D33B27">
            <w:pPr>
              <w:spacing w:after="0" w:line="240" w:lineRule="auto"/>
              <w:rPr>
                <w:rFonts w:cs="Calibri"/>
                <w:b/>
                <w:bCs/>
                <w:sz w:val="18"/>
                <w:szCs w:val="18"/>
              </w:rPr>
            </w:pPr>
          </w:p>
          <w:p w:rsidR="00D33B27" w:rsidRPr="00D33B27" w:rsidRDefault="00D33B27" w:rsidP="00D33B27">
            <w:pPr>
              <w:spacing w:after="0" w:line="240" w:lineRule="auto"/>
              <w:rPr>
                <w:rFonts w:cs="Calibri"/>
                <w:b/>
                <w:bCs/>
                <w:sz w:val="18"/>
                <w:szCs w:val="18"/>
              </w:rPr>
            </w:pPr>
            <w:r w:rsidRPr="00D33B27">
              <w:rPr>
                <w:rFonts w:cs="Calibri"/>
                <w:b/>
                <w:bCs/>
                <w:sz w:val="18"/>
                <w:szCs w:val="18"/>
              </w:rPr>
              <w:t>..................................</w:t>
            </w:r>
          </w:p>
          <w:p w:rsidR="00D33B27" w:rsidRPr="00D33B27" w:rsidRDefault="00D33B27" w:rsidP="00D33B27">
            <w:pPr>
              <w:spacing w:after="0" w:line="240" w:lineRule="auto"/>
              <w:rPr>
                <w:rFonts w:cs="Calibri"/>
                <w:b/>
                <w:bCs/>
                <w:sz w:val="18"/>
                <w:szCs w:val="18"/>
              </w:rPr>
            </w:pPr>
          </w:p>
          <w:p w:rsidR="00D33B27" w:rsidRPr="00D33B27" w:rsidRDefault="00D33B27" w:rsidP="00D33B27">
            <w:pPr>
              <w:spacing w:after="0" w:line="240" w:lineRule="auto"/>
              <w:rPr>
                <w:rFonts w:cs="Calibri"/>
                <w:b/>
                <w:bCs/>
                <w:sz w:val="18"/>
                <w:szCs w:val="18"/>
              </w:rPr>
            </w:pPr>
            <w:r w:rsidRPr="00D33B27">
              <w:rPr>
                <w:rFonts w:cs="Calibri"/>
                <w:b/>
                <w:bCs/>
                <w:sz w:val="18"/>
                <w:szCs w:val="18"/>
              </w:rPr>
              <w:t>.................................</w:t>
            </w:r>
          </w:p>
          <w:p w:rsidR="00D33B27" w:rsidRPr="00D33B27" w:rsidRDefault="00D33B27" w:rsidP="00D33B27">
            <w:pPr>
              <w:spacing w:after="0" w:line="240" w:lineRule="auto"/>
              <w:rPr>
                <w:rFonts w:cs="Calibri"/>
                <w:b/>
                <w:bCs/>
                <w:sz w:val="18"/>
                <w:szCs w:val="18"/>
              </w:rPr>
            </w:pPr>
          </w:p>
          <w:p w:rsidR="00D33B27" w:rsidRPr="00D33B27" w:rsidRDefault="00D33B27" w:rsidP="00D33B27">
            <w:pPr>
              <w:spacing w:after="0" w:line="240" w:lineRule="auto"/>
              <w:rPr>
                <w:rFonts w:cs="Calibri"/>
                <w:b/>
                <w:bCs/>
                <w:sz w:val="18"/>
                <w:szCs w:val="18"/>
              </w:rPr>
            </w:pPr>
            <w:r w:rsidRPr="00D33B27">
              <w:rPr>
                <w:rFonts w:cs="Calibri"/>
                <w:b/>
                <w:bCs/>
                <w:sz w:val="18"/>
                <w:szCs w:val="18"/>
              </w:rPr>
              <w:t>Producent:</w:t>
            </w:r>
          </w:p>
          <w:p w:rsidR="00D33B27" w:rsidRPr="00D33B27" w:rsidRDefault="00D33B27" w:rsidP="00D33B27">
            <w:pPr>
              <w:spacing w:after="0" w:line="240" w:lineRule="auto"/>
              <w:rPr>
                <w:rFonts w:cs="Calibri"/>
                <w:b/>
                <w:bCs/>
                <w:sz w:val="18"/>
                <w:szCs w:val="18"/>
              </w:rPr>
            </w:pPr>
          </w:p>
          <w:p w:rsidR="00D33B27" w:rsidRPr="00D33B27" w:rsidRDefault="00D33B27" w:rsidP="00D33B27">
            <w:pPr>
              <w:spacing w:after="0" w:line="240" w:lineRule="auto"/>
              <w:rPr>
                <w:rFonts w:cs="Calibri"/>
                <w:b/>
                <w:bCs/>
                <w:sz w:val="18"/>
                <w:szCs w:val="18"/>
              </w:rPr>
            </w:pPr>
            <w:r w:rsidRPr="00D33B27">
              <w:rPr>
                <w:rFonts w:cs="Calibri"/>
                <w:b/>
                <w:bCs/>
                <w:sz w:val="18"/>
                <w:szCs w:val="18"/>
              </w:rPr>
              <w:t xml:space="preserve">.................................. </w:t>
            </w:r>
          </w:p>
          <w:p w:rsidR="00D33B27" w:rsidRPr="00D33B27" w:rsidRDefault="00D33B27" w:rsidP="00D33B27">
            <w:pPr>
              <w:spacing w:after="0" w:line="240" w:lineRule="auto"/>
              <w:rPr>
                <w:rFonts w:cs="Calibri"/>
                <w:b/>
                <w:bCs/>
                <w:sz w:val="18"/>
                <w:szCs w:val="18"/>
              </w:rPr>
            </w:pPr>
          </w:p>
          <w:p w:rsidR="00D33B27" w:rsidRPr="00D33B27" w:rsidRDefault="00D33B27" w:rsidP="00D33B27">
            <w:pPr>
              <w:spacing w:after="0" w:line="240" w:lineRule="auto"/>
              <w:rPr>
                <w:rFonts w:cs="Calibri"/>
                <w:b/>
                <w:bCs/>
                <w:sz w:val="18"/>
                <w:szCs w:val="18"/>
              </w:rPr>
            </w:pPr>
            <w:r w:rsidRPr="00D33B27">
              <w:rPr>
                <w:rFonts w:cs="Calibri"/>
                <w:b/>
                <w:bCs/>
                <w:sz w:val="18"/>
                <w:szCs w:val="18"/>
              </w:rPr>
              <w:t xml:space="preserve">.................................. </w:t>
            </w:r>
          </w:p>
          <w:p w:rsidR="00D33B27" w:rsidRPr="00D33B27" w:rsidRDefault="00D33B27" w:rsidP="000D20A0">
            <w:pPr>
              <w:spacing w:after="0" w:line="240" w:lineRule="auto"/>
              <w:rPr>
                <w:rFonts w:cs="Calibri"/>
                <w:b/>
                <w:bCs/>
                <w:sz w:val="18"/>
                <w:szCs w:val="18"/>
              </w:rPr>
            </w:pPr>
          </w:p>
        </w:tc>
      </w:tr>
      <w:tr w:rsidR="00D33B27" w:rsidRPr="00D33B27" w:rsidTr="00D33B27">
        <w:trPr>
          <w:trHeight w:val="285"/>
          <w:jc w:val="center"/>
        </w:trPr>
        <w:tc>
          <w:tcPr>
            <w:tcW w:w="1428" w:type="dxa"/>
            <w:vMerge/>
            <w:shd w:val="clear" w:color="auto" w:fill="FFFFFF" w:themeFill="background1"/>
            <w:hideMark/>
          </w:tcPr>
          <w:p w:rsidR="00D33B27" w:rsidRPr="00D33B27" w:rsidRDefault="00D33B27" w:rsidP="000D20A0">
            <w:pPr>
              <w:spacing w:after="0" w:line="240" w:lineRule="auto"/>
              <w:rPr>
                <w:rFonts w:cs="Calibri"/>
                <w:b/>
                <w:bCs/>
                <w:sz w:val="18"/>
                <w:szCs w:val="18"/>
              </w:rPr>
            </w:pPr>
          </w:p>
        </w:tc>
        <w:tc>
          <w:tcPr>
            <w:tcW w:w="5521" w:type="dxa"/>
            <w:shd w:val="clear" w:color="auto" w:fill="FFFFFF" w:themeFill="background1"/>
            <w:hideMark/>
          </w:tcPr>
          <w:p w:rsidR="00D33B27" w:rsidRPr="00D33B27" w:rsidRDefault="00D33B27" w:rsidP="00C8736E">
            <w:pPr>
              <w:spacing w:after="0" w:line="240" w:lineRule="auto"/>
              <w:rPr>
                <w:rFonts w:cs="Calibri"/>
                <w:b/>
                <w:bCs/>
                <w:sz w:val="18"/>
                <w:szCs w:val="18"/>
              </w:rPr>
            </w:pPr>
            <w:r w:rsidRPr="00D33B27">
              <w:rPr>
                <w:rFonts w:cs="Calibri"/>
                <w:b/>
                <w:bCs/>
                <w:sz w:val="18"/>
                <w:szCs w:val="18"/>
              </w:rPr>
              <w:t>Komplet tonerów do urządzenia Develop ineo +253:</w:t>
            </w:r>
          </w:p>
          <w:p w:rsidR="00D33B27" w:rsidRPr="00D33B27" w:rsidRDefault="00D33B27" w:rsidP="00C8736E">
            <w:pPr>
              <w:spacing w:after="0" w:line="240" w:lineRule="auto"/>
              <w:rPr>
                <w:rFonts w:cs="Calibri"/>
                <w:sz w:val="18"/>
                <w:szCs w:val="18"/>
              </w:rPr>
            </w:pPr>
            <w:r w:rsidRPr="00D33B27">
              <w:rPr>
                <w:rFonts w:cs="Calibri"/>
                <w:sz w:val="18"/>
                <w:szCs w:val="18"/>
              </w:rPr>
              <w:t xml:space="preserve">- 1 szt. toner czarny o wydajności min. 24000 stron </w:t>
            </w:r>
          </w:p>
          <w:p w:rsidR="00D33B27" w:rsidRPr="00D33B27" w:rsidRDefault="00D33B27" w:rsidP="00C8736E">
            <w:pPr>
              <w:spacing w:after="0" w:line="240" w:lineRule="auto"/>
              <w:rPr>
                <w:rFonts w:cs="Calibri"/>
                <w:sz w:val="18"/>
                <w:szCs w:val="18"/>
              </w:rPr>
            </w:pPr>
            <w:r w:rsidRPr="00D33B27">
              <w:rPr>
                <w:rFonts w:cs="Calibri"/>
                <w:sz w:val="18"/>
                <w:szCs w:val="18"/>
              </w:rPr>
              <w:t xml:space="preserve">- 1 szt.  toner cyan o wydajności min. 19000 stron </w:t>
            </w:r>
          </w:p>
          <w:p w:rsidR="00D33B27" w:rsidRPr="00D33B27" w:rsidRDefault="00D33B27" w:rsidP="00C8736E">
            <w:pPr>
              <w:spacing w:after="0" w:line="240" w:lineRule="auto"/>
              <w:rPr>
                <w:rFonts w:cs="Calibri"/>
                <w:sz w:val="18"/>
                <w:szCs w:val="18"/>
              </w:rPr>
            </w:pPr>
            <w:r w:rsidRPr="00D33B27">
              <w:rPr>
                <w:rFonts w:cs="Calibri"/>
                <w:sz w:val="18"/>
                <w:szCs w:val="18"/>
              </w:rPr>
              <w:t xml:space="preserve">- 1 szt. toner magenta o wydajności min. 19000 stron  </w:t>
            </w:r>
          </w:p>
          <w:p w:rsidR="00D33B27" w:rsidRPr="00D33B27" w:rsidRDefault="00D33B27" w:rsidP="00C8736E">
            <w:pPr>
              <w:spacing w:after="0" w:line="240" w:lineRule="auto"/>
              <w:rPr>
                <w:rFonts w:cs="Calibri"/>
                <w:color w:val="FF0000"/>
                <w:sz w:val="18"/>
                <w:szCs w:val="18"/>
              </w:rPr>
            </w:pPr>
            <w:r w:rsidRPr="00D33B27">
              <w:rPr>
                <w:rFonts w:cs="Calibri"/>
                <w:sz w:val="18"/>
                <w:szCs w:val="18"/>
              </w:rPr>
              <w:t>- 1 szt. toner yellow o wydajności min. 19000 stron</w:t>
            </w:r>
          </w:p>
        </w:tc>
        <w:tc>
          <w:tcPr>
            <w:tcW w:w="845" w:type="dxa"/>
            <w:shd w:val="clear" w:color="auto" w:fill="FFFFFF" w:themeFill="background1"/>
            <w:noWrap/>
            <w:hideMark/>
          </w:tcPr>
          <w:p w:rsidR="00D33B27" w:rsidRPr="00D33B27" w:rsidRDefault="00D33B27" w:rsidP="000D20A0">
            <w:pPr>
              <w:spacing w:after="0" w:line="240" w:lineRule="auto"/>
              <w:rPr>
                <w:rFonts w:cs="Calibri"/>
                <w:b/>
                <w:bCs/>
                <w:color w:val="FF0000"/>
                <w:sz w:val="18"/>
                <w:szCs w:val="18"/>
              </w:rPr>
            </w:pPr>
            <w:r w:rsidRPr="00D33B27">
              <w:rPr>
                <w:rFonts w:cs="Calibri"/>
                <w:b/>
                <w:bCs/>
                <w:sz w:val="18"/>
                <w:szCs w:val="18"/>
              </w:rPr>
              <w:t>1 komplet</w:t>
            </w:r>
          </w:p>
        </w:tc>
        <w:tc>
          <w:tcPr>
            <w:tcW w:w="2237" w:type="dxa"/>
            <w:shd w:val="clear" w:color="auto" w:fill="FFFFFF" w:themeFill="background1"/>
          </w:tcPr>
          <w:p w:rsidR="00D33B27" w:rsidRPr="00D33B27" w:rsidRDefault="00D33B27" w:rsidP="00D33B27">
            <w:pPr>
              <w:spacing w:after="0" w:line="240" w:lineRule="auto"/>
              <w:rPr>
                <w:rFonts w:cs="Calibri"/>
                <w:b/>
                <w:bCs/>
                <w:sz w:val="18"/>
                <w:szCs w:val="18"/>
              </w:rPr>
            </w:pPr>
            <w:r w:rsidRPr="00D33B27">
              <w:rPr>
                <w:rFonts w:cs="Calibri"/>
                <w:b/>
                <w:bCs/>
                <w:sz w:val="18"/>
                <w:szCs w:val="18"/>
              </w:rPr>
              <w:t>Nazwa produktu/ model/typ:</w:t>
            </w:r>
          </w:p>
          <w:p w:rsidR="00D33B27" w:rsidRPr="00D33B27" w:rsidRDefault="00D33B27" w:rsidP="00D33B27">
            <w:pPr>
              <w:spacing w:after="0" w:line="240" w:lineRule="auto"/>
              <w:rPr>
                <w:rFonts w:cs="Calibri"/>
                <w:b/>
                <w:bCs/>
                <w:sz w:val="18"/>
                <w:szCs w:val="18"/>
              </w:rPr>
            </w:pPr>
          </w:p>
          <w:p w:rsidR="00D33B27" w:rsidRPr="00D33B27" w:rsidRDefault="00D33B27" w:rsidP="00D33B27">
            <w:pPr>
              <w:spacing w:after="0" w:line="240" w:lineRule="auto"/>
              <w:rPr>
                <w:rFonts w:cs="Calibri"/>
                <w:b/>
                <w:bCs/>
                <w:sz w:val="18"/>
                <w:szCs w:val="18"/>
              </w:rPr>
            </w:pPr>
            <w:r w:rsidRPr="00D33B27">
              <w:rPr>
                <w:rFonts w:cs="Calibri"/>
                <w:b/>
                <w:bCs/>
                <w:sz w:val="18"/>
                <w:szCs w:val="18"/>
              </w:rPr>
              <w:t>..................................</w:t>
            </w:r>
          </w:p>
          <w:p w:rsidR="00D33B27" w:rsidRPr="00D33B27" w:rsidRDefault="00D33B27" w:rsidP="00D33B27">
            <w:pPr>
              <w:spacing w:after="0" w:line="240" w:lineRule="auto"/>
              <w:rPr>
                <w:rFonts w:cs="Calibri"/>
                <w:b/>
                <w:bCs/>
                <w:sz w:val="18"/>
                <w:szCs w:val="18"/>
              </w:rPr>
            </w:pPr>
          </w:p>
          <w:p w:rsidR="00D33B27" w:rsidRPr="00D33B27" w:rsidRDefault="00D33B27" w:rsidP="00D33B27">
            <w:pPr>
              <w:spacing w:after="0" w:line="240" w:lineRule="auto"/>
              <w:rPr>
                <w:rFonts w:cs="Calibri"/>
                <w:b/>
                <w:bCs/>
                <w:sz w:val="18"/>
                <w:szCs w:val="18"/>
              </w:rPr>
            </w:pPr>
            <w:r w:rsidRPr="00D33B27">
              <w:rPr>
                <w:rFonts w:cs="Calibri"/>
                <w:b/>
                <w:bCs/>
                <w:sz w:val="18"/>
                <w:szCs w:val="18"/>
              </w:rPr>
              <w:t>.................................</w:t>
            </w:r>
          </w:p>
          <w:p w:rsidR="00D33B27" w:rsidRPr="00D33B27" w:rsidRDefault="00D33B27" w:rsidP="00D33B27">
            <w:pPr>
              <w:spacing w:after="0" w:line="240" w:lineRule="auto"/>
              <w:rPr>
                <w:rFonts w:cs="Calibri"/>
                <w:b/>
                <w:bCs/>
                <w:sz w:val="18"/>
                <w:szCs w:val="18"/>
              </w:rPr>
            </w:pPr>
          </w:p>
          <w:p w:rsidR="00D33B27" w:rsidRPr="00D33B27" w:rsidRDefault="00D33B27" w:rsidP="00D33B27">
            <w:pPr>
              <w:spacing w:after="0" w:line="240" w:lineRule="auto"/>
              <w:rPr>
                <w:rFonts w:cs="Calibri"/>
                <w:b/>
                <w:bCs/>
                <w:sz w:val="18"/>
                <w:szCs w:val="18"/>
              </w:rPr>
            </w:pPr>
            <w:r w:rsidRPr="00D33B27">
              <w:rPr>
                <w:rFonts w:cs="Calibri"/>
                <w:b/>
                <w:bCs/>
                <w:sz w:val="18"/>
                <w:szCs w:val="18"/>
              </w:rPr>
              <w:t>Producent:</w:t>
            </w:r>
          </w:p>
          <w:p w:rsidR="00D33B27" w:rsidRPr="00D33B27" w:rsidRDefault="00D33B27" w:rsidP="00D33B27">
            <w:pPr>
              <w:spacing w:after="0" w:line="240" w:lineRule="auto"/>
              <w:rPr>
                <w:rFonts w:cs="Calibri"/>
                <w:b/>
                <w:bCs/>
                <w:sz w:val="18"/>
                <w:szCs w:val="18"/>
              </w:rPr>
            </w:pPr>
          </w:p>
          <w:p w:rsidR="00D33B27" w:rsidRPr="00D33B27" w:rsidRDefault="00D33B27" w:rsidP="00D33B27">
            <w:pPr>
              <w:spacing w:after="0" w:line="240" w:lineRule="auto"/>
              <w:rPr>
                <w:rFonts w:cs="Calibri"/>
                <w:b/>
                <w:bCs/>
                <w:sz w:val="18"/>
                <w:szCs w:val="18"/>
              </w:rPr>
            </w:pPr>
            <w:r w:rsidRPr="00D33B27">
              <w:rPr>
                <w:rFonts w:cs="Calibri"/>
                <w:b/>
                <w:bCs/>
                <w:sz w:val="18"/>
                <w:szCs w:val="18"/>
              </w:rPr>
              <w:t xml:space="preserve">.................................. </w:t>
            </w:r>
          </w:p>
          <w:p w:rsidR="00D33B27" w:rsidRPr="00D33B27" w:rsidRDefault="00D33B27" w:rsidP="00D33B27">
            <w:pPr>
              <w:spacing w:after="0" w:line="240" w:lineRule="auto"/>
              <w:rPr>
                <w:rFonts w:cs="Calibri"/>
                <w:b/>
                <w:bCs/>
                <w:sz w:val="18"/>
                <w:szCs w:val="18"/>
              </w:rPr>
            </w:pPr>
          </w:p>
          <w:p w:rsidR="00D33B27" w:rsidRPr="00D33B27" w:rsidRDefault="00D33B27" w:rsidP="00D33B27">
            <w:pPr>
              <w:spacing w:after="0" w:line="240" w:lineRule="auto"/>
              <w:rPr>
                <w:rFonts w:cs="Calibri"/>
                <w:b/>
                <w:bCs/>
                <w:sz w:val="18"/>
                <w:szCs w:val="18"/>
              </w:rPr>
            </w:pPr>
            <w:r w:rsidRPr="00D33B27">
              <w:rPr>
                <w:rFonts w:cs="Calibri"/>
                <w:b/>
                <w:bCs/>
                <w:sz w:val="18"/>
                <w:szCs w:val="18"/>
              </w:rPr>
              <w:t xml:space="preserve">.................................. </w:t>
            </w:r>
          </w:p>
          <w:p w:rsidR="00D33B27" w:rsidRPr="00D33B27" w:rsidRDefault="00D33B27" w:rsidP="000D20A0">
            <w:pPr>
              <w:spacing w:after="0" w:line="240" w:lineRule="auto"/>
              <w:rPr>
                <w:rFonts w:cs="Calibri"/>
                <w:b/>
                <w:bCs/>
                <w:sz w:val="18"/>
                <w:szCs w:val="18"/>
              </w:rPr>
            </w:pPr>
          </w:p>
        </w:tc>
      </w:tr>
      <w:tr w:rsidR="00D33B27" w:rsidRPr="00D33B27" w:rsidTr="00D33B27">
        <w:trPr>
          <w:trHeight w:val="2475"/>
          <w:jc w:val="center"/>
        </w:trPr>
        <w:tc>
          <w:tcPr>
            <w:tcW w:w="1428" w:type="dxa"/>
            <w:vMerge/>
            <w:shd w:val="clear" w:color="auto" w:fill="FFFFFF" w:themeFill="background1"/>
            <w:hideMark/>
          </w:tcPr>
          <w:p w:rsidR="00D33B27" w:rsidRPr="00D33B27" w:rsidRDefault="00D33B27" w:rsidP="000D20A0">
            <w:pPr>
              <w:spacing w:after="0" w:line="240" w:lineRule="auto"/>
              <w:rPr>
                <w:rFonts w:cs="Calibri"/>
                <w:b/>
                <w:bCs/>
                <w:sz w:val="18"/>
                <w:szCs w:val="18"/>
              </w:rPr>
            </w:pPr>
          </w:p>
        </w:tc>
        <w:tc>
          <w:tcPr>
            <w:tcW w:w="5521" w:type="dxa"/>
            <w:shd w:val="clear" w:color="auto" w:fill="FFFFFF" w:themeFill="background1"/>
            <w:hideMark/>
          </w:tcPr>
          <w:p w:rsidR="00D33B27" w:rsidRPr="00D33B27" w:rsidRDefault="00D33B27" w:rsidP="00C8736E">
            <w:pPr>
              <w:spacing w:after="0" w:line="240" w:lineRule="auto"/>
              <w:rPr>
                <w:rFonts w:cs="Calibri"/>
                <w:b/>
                <w:bCs/>
                <w:sz w:val="18"/>
                <w:szCs w:val="18"/>
              </w:rPr>
            </w:pPr>
            <w:r w:rsidRPr="00D33B27">
              <w:rPr>
                <w:rFonts w:cs="Calibri"/>
                <w:b/>
                <w:bCs/>
                <w:sz w:val="18"/>
                <w:szCs w:val="18"/>
              </w:rPr>
              <w:t>Laptop:</w:t>
            </w:r>
          </w:p>
          <w:p w:rsidR="00D33B27" w:rsidRPr="00D33B27" w:rsidRDefault="00D33B27" w:rsidP="00C8736E">
            <w:pPr>
              <w:spacing w:after="0" w:line="240" w:lineRule="auto"/>
              <w:rPr>
                <w:rFonts w:cs="Calibri"/>
                <w:sz w:val="18"/>
                <w:szCs w:val="18"/>
              </w:rPr>
            </w:pPr>
            <w:r w:rsidRPr="00D33B27">
              <w:rPr>
                <w:rFonts w:cs="Calibri"/>
                <w:sz w:val="18"/>
                <w:szCs w:val="18"/>
              </w:rPr>
              <w:t>Komputer przenośny typu notebook z ekranem 15,6" o rozdzielczości  FHD (1920x1080) z podświetleniem LED i matrycą matową</w:t>
            </w:r>
          </w:p>
          <w:p w:rsidR="00D33B27" w:rsidRPr="00D33B27" w:rsidRDefault="00D33B27" w:rsidP="00C8736E">
            <w:pPr>
              <w:spacing w:after="0" w:line="240" w:lineRule="auto"/>
              <w:rPr>
                <w:rFonts w:cs="Calibri"/>
                <w:sz w:val="18"/>
                <w:szCs w:val="18"/>
              </w:rPr>
            </w:pPr>
            <w:r w:rsidRPr="00D33B27">
              <w:rPr>
                <w:rFonts w:cs="Calibri"/>
                <w:sz w:val="18"/>
                <w:szCs w:val="18"/>
              </w:rPr>
              <w:t xml:space="preserve">Procesor segmentu mobilnego, osiągający wynik min. 3500 punktów w teście PassMark CPU Mark według wyników ze strony https://www.cpubenchmark.net/cpu_list.php na dzień nie wcześniejszy niż 23/10/2019 </w:t>
            </w:r>
          </w:p>
          <w:p w:rsidR="00D33B27" w:rsidRPr="00D33B27" w:rsidRDefault="00D33B27" w:rsidP="00C8736E">
            <w:pPr>
              <w:spacing w:after="0" w:line="240" w:lineRule="auto"/>
              <w:rPr>
                <w:rFonts w:cs="Calibri"/>
                <w:sz w:val="18"/>
                <w:szCs w:val="18"/>
              </w:rPr>
            </w:pPr>
            <w:r w:rsidRPr="00D33B27">
              <w:rPr>
                <w:rFonts w:cs="Calibri"/>
                <w:sz w:val="18"/>
                <w:szCs w:val="18"/>
              </w:rPr>
              <w:t>Pamięć RAM 8GB DDR4 2666MHz możliwość rozbudowy do min 16GB. Jeden slot wolny</w:t>
            </w:r>
          </w:p>
          <w:p w:rsidR="00D33B27" w:rsidRPr="00D33B27" w:rsidRDefault="00D33B27" w:rsidP="00C8736E">
            <w:pPr>
              <w:spacing w:after="0" w:line="240" w:lineRule="auto"/>
              <w:rPr>
                <w:rFonts w:cs="Calibri"/>
                <w:sz w:val="18"/>
                <w:szCs w:val="18"/>
              </w:rPr>
            </w:pPr>
            <w:r w:rsidRPr="00D33B27">
              <w:rPr>
                <w:rFonts w:cs="Calibri"/>
                <w:sz w:val="18"/>
                <w:szCs w:val="18"/>
              </w:rPr>
              <w:t xml:space="preserve">Dysk  256GB SSD M.2. Możliwość montażu dodatkowego wewnętrznego dysku 2,5 cala </w:t>
            </w:r>
          </w:p>
          <w:p w:rsidR="00D33B27" w:rsidRPr="00D33B27" w:rsidRDefault="00D33B27" w:rsidP="00C8736E">
            <w:pPr>
              <w:spacing w:after="0" w:line="240" w:lineRule="auto"/>
              <w:rPr>
                <w:rFonts w:cs="Calibri"/>
                <w:sz w:val="18"/>
                <w:szCs w:val="18"/>
              </w:rPr>
            </w:pPr>
            <w:r w:rsidRPr="00D33B27">
              <w:rPr>
                <w:rFonts w:cs="Calibri"/>
                <w:sz w:val="18"/>
                <w:szCs w:val="18"/>
              </w:rPr>
              <w:t>Karta graficzna zintegrowana z procesorem osiągająca minimum 900 punktów w teście Passmark G3D Mark według wyników ze strony http://www.videocardbenchmark.net na dzień nie wcześniejszy niż 23/10/2019</w:t>
            </w:r>
          </w:p>
          <w:p w:rsidR="00D33B27" w:rsidRPr="00D33B27" w:rsidRDefault="00D33B27" w:rsidP="00C8736E">
            <w:pPr>
              <w:spacing w:after="0" w:line="240" w:lineRule="auto"/>
              <w:rPr>
                <w:rFonts w:cs="Calibri"/>
                <w:sz w:val="18"/>
                <w:szCs w:val="18"/>
              </w:rPr>
            </w:pPr>
            <w:r w:rsidRPr="00D33B27">
              <w:rPr>
                <w:rFonts w:cs="Calibri"/>
                <w:sz w:val="18"/>
                <w:szCs w:val="18"/>
              </w:rPr>
              <w:t>Multimedia</w:t>
            </w:r>
            <w:r w:rsidRPr="00D33B27">
              <w:rPr>
                <w:rFonts w:cs="Calibri"/>
                <w:sz w:val="18"/>
                <w:szCs w:val="18"/>
              </w:rPr>
              <w:tab/>
              <w:t>Dwukanałowa (24-bitowa) karta dźwiękowa zintegrowana z płytą główną, zgodna z High Definition, wbudowane głośniki stereo o średniej mocy 2x 1W, cyfrowy mikrofon z funkcją redukcji szumów i poprawy mowy wbudowany w obudowę matrycy.</w:t>
            </w:r>
          </w:p>
          <w:p w:rsidR="00D33B27" w:rsidRPr="00D33B27" w:rsidRDefault="00D33B27" w:rsidP="00C8736E">
            <w:pPr>
              <w:spacing w:after="0" w:line="240" w:lineRule="auto"/>
              <w:rPr>
                <w:rFonts w:cs="Calibri"/>
                <w:sz w:val="18"/>
                <w:szCs w:val="18"/>
              </w:rPr>
            </w:pPr>
            <w:r w:rsidRPr="00D33B27">
              <w:rPr>
                <w:rFonts w:cs="Calibri"/>
                <w:sz w:val="18"/>
                <w:szCs w:val="18"/>
              </w:rPr>
              <w:t>Kamera internetowa o rozdzielczości min. 1280x720 pikseli trwale zainstalowana w obudowie matrycy, dioda informująca użytkownika o aktywnej kamerze.</w:t>
            </w:r>
          </w:p>
          <w:p w:rsidR="00D33B27" w:rsidRPr="00D33B27" w:rsidRDefault="00D33B27" w:rsidP="00C8736E">
            <w:pPr>
              <w:spacing w:after="0" w:line="240" w:lineRule="auto"/>
              <w:rPr>
                <w:rFonts w:cs="Calibri"/>
                <w:sz w:val="18"/>
                <w:szCs w:val="18"/>
              </w:rPr>
            </w:pPr>
            <w:r w:rsidRPr="00D33B27">
              <w:rPr>
                <w:rFonts w:cs="Calibri"/>
                <w:sz w:val="18"/>
                <w:szCs w:val="18"/>
              </w:rPr>
              <w:t>Bateria min. 42 Wh, Zasilacz o mocy max. 45W</w:t>
            </w:r>
          </w:p>
          <w:p w:rsidR="00D33B27" w:rsidRPr="00D33B27" w:rsidRDefault="00D33B27" w:rsidP="00C8736E">
            <w:pPr>
              <w:spacing w:after="0" w:line="240" w:lineRule="auto"/>
              <w:rPr>
                <w:rFonts w:cs="Calibri"/>
                <w:sz w:val="18"/>
                <w:szCs w:val="18"/>
              </w:rPr>
            </w:pPr>
            <w:r w:rsidRPr="00D33B27">
              <w:rPr>
                <w:rFonts w:cs="Calibri"/>
                <w:sz w:val="18"/>
                <w:szCs w:val="18"/>
              </w:rPr>
              <w:t>Waga komputera z baterią i napędem nie większa niż 2,3kg</w:t>
            </w:r>
          </w:p>
          <w:p w:rsidR="00D33B27" w:rsidRPr="00D33B27" w:rsidRDefault="00D33B27" w:rsidP="00C8736E">
            <w:pPr>
              <w:spacing w:after="0" w:line="240" w:lineRule="auto"/>
              <w:rPr>
                <w:rFonts w:cs="Calibri"/>
                <w:sz w:val="18"/>
                <w:szCs w:val="18"/>
              </w:rPr>
            </w:pPr>
            <w:r w:rsidRPr="00D33B27">
              <w:rPr>
                <w:rFonts w:cs="Calibri"/>
                <w:sz w:val="18"/>
                <w:szCs w:val="18"/>
              </w:rPr>
              <w:t xml:space="preserve">Certyfikat ISO 9001: 2000 dla producenta sprzętu </w:t>
            </w:r>
          </w:p>
          <w:p w:rsidR="00D33B27" w:rsidRPr="00D33B27" w:rsidRDefault="00D33B27" w:rsidP="00C8736E">
            <w:pPr>
              <w:spacing w:after="0" w:line="240" w:lineRule="auto"/>
              <w:rPr>
                <w:rFonts w:cs="Calibri"/>
                <w:sz w:val="18"/>
                <w:szCs w:val="18"/>
              </w:rPr>
            </w:pPr>
            <w:r w:rsidRPr="00D33B27">
              <w:rPr>
                <w:rFonts w:cs="Calibri"/>
                <w:sz w:val="18"/>
                <w:szCs w:val="18"/>
              </w:rPr>
              <w:t xml:space="preserve">Certyfikat ISO 14001 dla producenta sprzętu </w:t>
            </w:r>
          </w:p>
          <w:p w:rsidR="00D33B27" w:rsidRPr="00D33B27" w:rsidRDefault="00D33B27" w:rsidP="00C8736E">
            <w:pPr>
              <w:spacing w:after="0" w:line="240" w:lineRule="auto"/>
              <w:rPr>
                <w:rFonts w:cs="Calibri"/>
                <w:sz w:val="18"/>
                <w:szCs w:val="18"/>
              </w:rPr>
            </w:pPr>
            <w:r w:rsidRPr="00D33B27">
              <w:rPr>
                <w:rFonts w:cs="Calibri"/>
                <w:sz w:val="18"/>
                <w:szCs w:val="18"/>
              </w:rPr>
              <w:t xml:space="preserve">Deklaracja zgodności CE </w:t>
            </w:r>
          </w:p>
          <w:p w:rsidR="00D33B27" w:rsidRPr="00D33B27" w:rsidRDefault="00D33B27" w:rsidP="00C8736E">
            <w:pPr>
              <w:spacing w:after="0" w:line="240" w:lineRule="auto"/>
              <w:rPr>
                <w:rFonts w:cs="Calibri"/>
                <w:sz w:val="18"/>
                <w:szCs w:val="18"/>
              </w:rPr>
            </w:pPr>
            <w:r w:rsidRPr="00D33B27">
              <w:rPr>
                <w:rFonts w:cs="Calibri"/>
                <w:sz w:val="18"/>
                <w:szCs w:val="18"/>
              </w:rPr>
              <w:t>Zainstalowany nowy system operacyjny Windows 10 Professional 64-bit w języku polskim fabrycznie zainstalowany przez producenta komputera (nie dopuszcza się systemu używanych lub refabrykownaych)  lub równoważny system operacyjny fabrycznie zainstalowany przez producenta komputera spełniający następujące wymagania poprzez wbudowane mechanizmy, bez użycia dodatkowych aplikacji:</w:t>
            </w:r>
          </w:p>
          <w:p w:rsidR="00D33B27" w:rsidRPr="00D33B27" w:rsidRDefault="00D33B27" w:rsidP="00C8736E">
            <w:pPr>
              <w:spacing w:after="0" w:line="240" w:lineRule="auto"/>
              <w:rPr>
                <w:rFonts w:cs="Calibri"/>
                <w:sz w:val="18"/>
                <w:szCs w:val="18"/>
              </w:rPr>
            </w:pPr>
            <w:r w:rsidRPr="00D33B27">
              <w:rPr>
                <w:rFonts w:cs="Calibri"/>
                <w:sz w:val="18"/>
                <w:szCs w:val="18"/>
              </w:rPr>
              <w:lastRenderedPageBreak/>
              <w:t>1. Dostępne dwa rodzaje graficznego interfejsu użytkownika:</w:t>
            </w:r>
          </w:p>
          <w:p w:rsidR="00D33B27" w:rsidRPr="00D33B27" w:rsidRDefault="00D33B27" w:rsidP="00C8736E">
            <w:pPr>
              <w:spacing w:after="0" w:line="240" w:lineRule="auto"/>
              <w:rPr>
                <w:rFonts w:cs="Calibri"/>
                <w:sz w:val="18"/>
                <w:szCs w:val="18"/>
              </w:rPr>
            </w:pPr>
            <w:r w:rsidRPr="00D33B27">
              <w:rPr>
                <w:rFonts w:cs="Calibri"/>
                <w:sz w:val="18"/>
                <w:szCs w:val="18"/>
              </w:rPr>
              <w:t>a. Klasyczny, umożliwiający obsługę przy pomocy klawiatury i myszy,</w:t>
            </w:r>
          </w:p>
          <w:p w:rsidR="00D33B27" w:rsidRPr="00D33B27" w:rsidRDefault="00D33B27" w:rsidP="00C8736E">
            <w:pPr>
              <w:spacing w:after="0" w:line="240" w:lineRule="auto"/>
              <w:rPr>
                <w:rFonts w:cs="Calibri"/>
                <w:sz w:val="18"/>
                <w:szCs w:val="18"/>
              </w:rPr>
            </w:pPr>
            <w:r w:rsidRPr="00D33B27">
              <w:rPr>
                <w:rFonts w:cs="Calibri"/>
                <w:sz w:val="18"/>
                <w:szCs w:val="18"/>
              </w:rPr>
              <w:t>b. Dotykowy umożliwiający sterowanie dotykiem na urządzeniach typu tablet lub monitorach dotykowych</w:t>
            </w:r>
          </w:p>
          <w:p w:rsidR="00D33B27" w:rsidRPr="00D33B27" w:rsidRDefault="00D33B27" w:rsidP="00C8736E">
            <w:pPr>
              <w:spacing w:after="0" w:line="240" w:lineRule="auto"/>
              <w:rPr>
                <w:rFonts w:cs="Calibri"/>
                <w:sz w:val="18"/>
                <w:szCs w:val="18"/>
              </w:rPr>
            </w:pPr>
            <w:r w:rsidRPr="00D33B27">
              <w:rPr>
                <w:rFonts w:cs="Calibri"/>
                <w:sz w:val="18"/>
                <w:szCs w:val="18"/>
              </w:rPr>
              <w:t>2. Funkcje związane z obsługą komputerów typu tablet, z wbudowanym modułem „uczenia się” pisma użytkownika – obsługa języka polskiego</w:t>
            </w:r>
          </w:p>
          <w:p w:rsidR="00D33B27" w:rsidRPr="00D33B27" w:rsidRDefault="00D33B27" w:rsidP="00C8736E">
            <w:pPr>
              <w:spacing w:after="0" w:line="240" w:lineRule="auto"/>
              <w:rPr>
                <w:rFonts w:cs="Calibri"/>
                <w:sz w:val="18"/>
                <w:szCs w:val="18"/>
              </w:rPr>
            </w:pPr>
            <w:r w:rsidRPr="00D33B27">
              <w:rPr>
                <w:rFonts w:cs="Calibri"/>
                <w:sz w:val="18"/>
                <w:szCs w:val="18"/>
              </w:rPr>
              <w:t>3. Interfejs użytkownika dostępny w wielu językach do wyboru – w tym polskim i angielskim</w:t>
            </w:r>
          </w:p>
          <w:p w:rsidR="00D33B27" w:rsidRPr="00D33B27" w:rsidRDefault="00D33B27" w:rsidP="00C8736E">
            <w:pPr>
              <w:spacing w:after="0" w:line="240" w:lineRule="auto"/>
              <w:rPr>
                <w:rFonts w:cs="Calibri"/>
                <w:sz w:val="18"/>
                <w:szCs w:val="18"/>
              </w:rPr>
            </w:pPr>
            <w:r w:rsidRPr="00D33B27">
              <w:rPr>
                <w:rFonts w:cs="Calibri"/>
                <w:sz w:val="18"/>
                <w:szCs w:val="18"/>
              </w:rPr>
              <w:t>4. Możliwość tworzenia pulpitów wirtualnych, przenoszenia aplikacji pomiędzy pulpitami i przełączanie się pomiędzy pulpitami za pomocą skrótów klawiaturowych lub GUI.</w:t>
            </w:r>
          </w:p>
          <w:p w:rsidR="00D33B27" w:rsidRPr="00D33B27" w:rsidRDefault="00D33B27" w:rsidP="00C8736E">
            <w:pPr>
              <w:spacing w:after="0" w:line="240" w:lineRule="auto"/>
              <w:rPr>
                <w:rFonts w:cs="Calibri"/>
                <w:sz w:val="18"/>
                <w:szCs w:val="18"/>
              </w:rPr>
            </w:pPr>
            <w:r w:rsidRPr="00D33B27">
              <w:rPr>
                <w:rFonts w:cs="Calibri"/>
                <w:sz w:val="18"/>
                <w:szCs w:val="18"/>
              </w:rPr>
              <w:t>5. Wbudowane w system operacyjny minimum dwie przeglądarki Internetowe</w:t>
            </w:r>
          </w:p>
          <w:p w:rsidR="00D33B27" w:rsidRPr="00D33B27" w:rsidRDefault="00D33B27" w:rsidP="00C8736E">
            <w:pPr>
              <w:spacing w:after="0" w:line="240" w:lineRule="auto"/>
              <w:rPr>
                <w:rFonts w:cs="Calibri"/>
                <w:sz w:val="18"/>
                <w:szCs w:val="18"/>
              </w:rPr>
            </w:pPr>
            <w:r w:rsidRPr="00D33B27">
              <w:rPr>
                <w:rFonts w:cs="Calibri"/>
                <w:sz w:val="18"/>
                <w:szCs w:val="18"/>
              </w:rPr>
              <w:t>6. Zintegrowany z systemem moduł wyszukiwania informacji (plików różnego typu, tekstów, metadanych) dostępny z kilku poziomów: poziom menu, poziom otwartego okna systemu operacyjnego; system wyszukiwania oparty na konfigurowalnym przez użytkownika module indeksacji zasobów lokalnych,</w:t>
            </w:r>
          </w:p>
          <w:p w:rsidR="00D33B27" w:rsidRPr="00D33B27" w:rsidRDefault="00D33B27" w:rsidP="00C8736E">
            <w:pPr>
              <w:spacing w:after="0" w:line="240" w:lineRule="auto"/>
              <w:rPr>
                <w:rFonts w:cs="Calibri"/>
                <w:sz w:val="18"/>
                <w:szCs w:val="18"/>
              </w:rPr>
            </w:pPr>
            <w:r w:rsidRPr="00D33B27">
              <w:rPr>
                <w:rFonts w:cs="Calibri"/>
                <w:sz w:val="18"/>
                <w:szCs w:val="18"/>
              </w:rPr>
              <w:t>7. Zlokalizowane w języku polskim, co najmniej następujące elementy: menu, pomoc, komunikaty systemowe, menedżer plików.</w:t>
            </w:r>
          </w:p>
          <w:p w:rsidR="00D33B27" w:rsidRPr="00D33B27" w:rsidRDefault="00D33B27" w:rsidP="00C8736E">
            <w:pPr>
              <w:spacing w:after="0" w:line="240" w:lineRule="auto"/>
              <w:rPr>
                <w:rFonts w:cs="Calibri"/>
                <w:sz w:val="18"/>
                <w:szCs w:val="18"/>
              </w:rPr>
            </w:pPr>
            <w:r w:rsidRPr="00D33B27">
              <w:rPr>
                <w:rFonts w:cs="Calibri"/>
                <w:sz w:val="18"/>
                <w:szCs w:val="18"/>
              </w:rPr>
              <w:t>8. Graficzne środowisko instalacji i konfiguracji dostępne w języku polskim</w:t>
            </w:r>
          </w:p>
          <w:p w:rsidR="00D33B27" w:rsidRPr="00D33B27" w:rsidRDefault="00D33B27" w:rsidP="00C8736E">
            <w:pPr>
              <w:spacing w:after="0" w:line="240" w:lineRule="auto"/>
              <w:rPr>
                <w:rFonts w:cs="Calibri"/>
                <w:sz w:val="18"/>
                <w:szCs w:val="18"/>
              </w:rPr>
            </w:pPr>
            <w:r w:rsidRPr="00D33B27">
              <w:rPr>
                <w:rFonts w:cs="Calibri"/>
                <w:sz w:val="18"/>
                <w:szCs w:val="18"/>
              </w:rPr>
              <w:t>9. Wbudowany system pomocy w języku polskim.</w:t>
            </w:r>
          </w:p>
          <w:p w:rsidR="00D33B27" w:rsidRPr="00D33B27" w:rsidRDefault="00D33B27" w:rsidP="00C8736E">
            <w:pPr>
              <w:spacing w:after="0" w:line="240" w:lineRule="auto"/>
              <w:rPr>
                <w:rFonts w:cs="Calibri"/>
                <w:sz w:val="18"/>
                <w:szCs w:val="18"/>
              </w:rPr>
            </w:pPr>
            <w:r w:rsidRPr="00D33B27">
              <w:rPr>
                <w:rFonts w:cs="Calibri"/>
                <w:sz w:val="18"/>
                <w:szCs w:val="18"/>
              </w:rPr>
              <w:t>10. Możliwość przystosowania stanowiska dla osób niepełnosprawnych (np. słabo widzących).</w:t>
            </w:r>
          </w:p>
          <w:p w:rsidR="00D33B27" w:rsidRPr="00D33B27" w:rsidRDefault="00D33B27" w:rsidP="00C8736E">
            <w:pPr>
              <w:spacing w:after="0" w:line="240" w:lineRule="auto"/>
              <w:rPr>
                <w:rFonts w:cs="Calibri"/>
                <w:sz w:val="18"/>
                <w:szCs w:val="18"/>
              </w:rPr>
            </w:pPr>
            <w:r w:rsidRPr="00D33B27">
              <w:rPr>
                <w:rFonts w:cs="Calibri"/>
                <w:sz w:val="18"/>
                <w:szCs w:val="18"/>
              </w:rPr>
              <w:t>11. Możliwość dokonywania aktualizacji i poprawek systemu poprzez mechanizm zarządzany przez administratora systemu Zamawiającego.</w:t>
            </w:r>
          </w:p>
          <w:p w:rsidR="00D33B27" w:rsidRPr="00D33B27" w:rsidRDefault="00D33B27" w:rsidP="00C8736E">
            <w:pPr>
              <w:spacing w:after="0" w:line="240" w:lineRule="auto"/>
              <w:rPr>
                <w:rFonts w:cs="Calibri"/>
                <w:sz w:val="18"/>
                <w:szCs w:val="18"/>
              </w:rPr>
            </w:pPr>
            <w:r w:rsidRPr="00D33B27">
              <w:rPr>
                <w:rFonts w:cs="Calibri"/>
                <w:sz w:val="18"/>
                <w:szCs w:val="18"/>
              </w:rPr>
              <w:t>12. Możliwość dostarczania poprawek do systemu operacyjnego w modelu peer-to-peer.</w:t>
            </w:r>
          </w:p>
          <w:p w:rsidR="00D33B27" w:rsidRPr="00D33B27" w:rsidRDefault="00D33B27" w:rsidP="00C8736E">
            <w:pPr>
              <w:spacing w:after="0" w:line="240" w:lineRule="auto"/>
              <w:rPr>
                <w:rFonts w:cs="Calibri"/>
                <w:sz w:val="18"/>
                <w:szCs w:val="18"/>
              </w:rPr>
            </w:pPr>
            <w:r w:rsidRPr="00D33B27">
              <w:rPr>
                <w:rFonts w:cs="Calibri"/>
                <w:sz w:val="18"/>
                <w:szCs w:val="18"/>
              </w:rPr>
              <w:t>13. Możliwość sterowania czasem dostarczania nowych wersji systemu operacyjnego, możliwość centralnego opóźniania dostarczania nowej wersji o minimum 4 miesiące.</w:t>
            </w:r>
          </w:p>
          <w:p w:rsidR="00D33B27" w:rsidRPr="00D33B27" w:rsidRDefault="00D33B27" w:rsidP="00C8736E">
            <w:pPr>
              <w:spacing w:after="0" w:line="240" w:lineRule="auto"/>
              <w:rPr>
                <w:rFonts w:cs="Calibri"/>
                <w:sz w:val="18"/>
                <w:szCs w:val="18"/>
              </w:rPr>
            </w:pPr>
            <w:r w:rsidRPr="00D33B27">
              <w:rPr>
                <w:rFonts w:cs="Calibri"/>
                <w:sz w:val="18"/>
                <w:szCs w:val="18"/>
              </w:rPr>
              <w:t>14. Zabezpieczony hasłem hierarchiczny dostęp do systemu, konta i profile użytkowników zarządzane zdalnie; praca systemu w trybie ochrony kont użytkowników.</w:t>
            </w:r>
          </w:p>
          <w:p w:rsidR="00D33B27" w:rsidRPr="00D33B27" w:rsidRDefault="00D33B27" w:rsidP="00C8736E">
            <w:pPr>
              <w:spacing w:after="0" w:line="240" w:lineRule="auto"/>
              <w:rPr>
                <w:rFonts w:cs="Calibri"/>
                <w:sz w:val="18"/>
                <w:szCs w:val="18"/>
              </w:rPr>
            </w:pPr>
            <w:r w:rsidRPr="00D33B27">
              <w:rPr>
                <w:rFonts w:cs="Calibri"/>
                <w:sz w:val="18"/>
                <w:szCs w:val="18"/>
              </w:rPr>
              <w:t>15. Możliwość automatycznej synchronizacji plików i folderów roboczych znajdujących się na firmowym serwerze plików w centrum danych z prywatnym urządzeniem, bez konieczności łączenia się z siecią VPN z poziomu folderu użytkownika zlokalizowanego w centrum danych firmy.</w:t>
            </w:r>
          </w:p>
          <w:p w:rsidR="00D33B27" w:rsidRPr="00D33B27" w:rsidRDefault="00D33B27" w:rsidP="00C8736E">
            <w:pPr>
              <w:spacing w:after="0" w:line="240" w:lineRule="auto"/>
              <w:rPr>
                <w:rFonts w:cs="Calibri"/>
                <w:sz w:val="18"/>
                <w:szCs w:val="18"/>
              </w:rPr>
            </w:pPr>
            <w:r w:rsidRPr="00D33B27">
              <w:rPr>
                <w:rFonts w:cs="Calibri"/>
                <w:sz w:val="18"/>
                <w:szCs w:val="18"/>
              </w:rPr>
              <w:t>16. Zdalna pomoc i współdzielenie aplikacji – możliwość zdalnego przejęcia sesji zalogowanego użytkownika celem rozwiązania problemu z komputerem.</w:t>
            </w:r>
          </w:p>
          <w:p w:rsidR="00D33B27" w:rsidRPr="00D33B27" w:rsidRDefault="00D33B27" w:rsidP="00C8736E">
            <w:pPr>
              <w:spacing w:after="0" w:line="240" w:lineRule="auto"/>
              <w:rPr>
                <w:rFonts w:cs="Calibri"/>
                <w:sz w:val="18"/>
                <w:szCs w:val="18"/>
              </w:rPr>
            </w:pPr>
            <w:r w:rsidRPr="00D33B27">
              <w:rPr>
                <w:rFonts w:cs="Calibri"/>
                <w:sz w:val="18"/>
                <w:szCs w:val="18"/>
              </w:rPr>
              <w:t>17. Transakcyjny system plików pozwalający na stosowanie przydziałów (ang. quota) na dysku dla użytkowników oraz zapewniający większą niezawodność i pozwalający tworzyć kopie zapasowe.</w:t>
            </w:r>
          </w:p>
          <w:p w:rsidR="00D33B27" w:rsidRPr="00D33B27" w:rsidRDefault="00D33B27" w:rsidP="00C8736E">
            <w:pPr>
              <w:spacing w:after="0" w:line="240" w:lineRule="auto"/>
              <w:rPr>
                <w:rFonts w:cs="Calibri"/>
                <w:sz w:val="18"/>
                <w:szCs w:val="18"/>
              </w:rPr>
            </w:pPr>
            <w:r w:rsidRPr="00D33B27">
              <w:rPr>
                <w:rFonts w:cs="Calibri"/>
                <w:sz w:val="18"/>
                <w:szCs w:val="18"/>
              </w:rPr>
              <w:t>18. Oprogramowanie dla tworzenia kopii zapasowych (Backup); automatyczne wykonywanie kopii plików z możliwością automatycznego przywrócenia wersji wcześniejszej.</w:t>
            </w:r>
          </w:p>
          <w:p w:rsidR="00D33B27" w:rsidRPr="00D33B27" w:rsidRDefault="00D33B27" w:rsidP="00C8736E">
            <w:pPr>
              <w:spacing w:after="0" w:line="240" w:lineRule="auto"/>
              <w:rPr>
                <w:rFonts w:cs="Calibri"/>
                <w:sz w:val="18"/>
                <w:szCs w:val="18"/>
              </w:rPr>
            </w:pPr>
            <w:r w:rsidRPr="00D33B27">
              <w:rPr>
                <w:rFonts w:cs="Calibri"/>
                <w:sz w:val="18"/>
                <w:szCs w:val="18"/>
              </w:rPr>
              <w:t>19. Możliwość przywracania obrazu plików systemowych do uprzednio zapisanej postaci.</w:t>
            </w:r>
          </w:p>
          <w:p w:rsidR="00D33B27" w:rsidRPr="00D33B27" w:rsidRDefault="00D33B27" w:rsidP="00C8736E">
            <w:pPr>
              <w:spacing w:after="0" w:line="240" w:lineRule="auto"/>
              <w:rPr>
                <w:rFonts w:cs="Calibri"/>
                <w:sz w:val="18"/>
                <w:szCs w:val="18"/>
              </w:rPr>
            </w:pPr>
            <w:r w:rsidRPr="00D33B27">
              <w:rPr>
                <w:rFonts w:cs="Calibri"/>
                <w:sz w:val="18"/>
                <w:szCs w:val="18"/>
              </w:rPr>
              <w:lastRenderedPageBreak/>
              <w:t>20. Możliwość przywracania systemu operacyjnego do stanu początkowego z pozostawieniem plików użytkownika.</w:t>
            </w:r>
          </w:p>
          <w:p w:rsidR="00D33B27" w:rsidRPr="00D33B27" w:rsidRDefault="00D33B27" w:rsidP="00C8736E">
            <w:pPr>
              <w:spacing w:after="0" w:line="240" w:lineRule="auto"/>
              <w:rPr>
                <w:rFonts w:cs="Calibri"/>
                <w:sz w:val="18"/>
                <w:szCs w:val="18"/>
              </w:rPr>
            </w:pPr>
            <w:r w:rsidRPr="00D33B27">
              <w:rPr>
                <w:rFonts w:cs="Calibri"/>
                <w:sz w:val="18"/>
                <w:szCs w:val="18"/>
              </w:rPr>
              <w:t>21. Możliwość blokowania lub dopuszczania dowolnych urządzeń peryferyjnych za pomocą polityk grupowych (np. przy użyciu numerów identyfikacyjnych sprzętu).”</w:t>
            </w:r>
          </w:p>
          <w:p w:rsidR="00D33B27" w:rsidRPr="00D33B27" w:rsidRDefault="00D33B27" w:rsidP="00C8736E">
            <w:pPr>
              <w:spacing w:after="0" w:line="240" w:lineRule="auto"/>
              <w:rPr>
                <w:rFonts w:cs="Calibri"/>
                <w:sz w:val="18"/>
                <w:szCs w:val="18"/>
              </w:rPr>
            </w:pPr>
            <w:r w:rsidRPr="00D33B27">
              <w:rPr>
                <w:rFonts w:cs="Calibri"/>
                <w:sz w:val="18"/>
                <w:szCs w:val="18"/>
              </w:rPr>
              <w:t>22. Wbudowany mechanizm wirtualizacji typu hypervisor.”</w:t>
            </w:r>
          </w:p>
          <w:p w:rsidR="00D33B27" w:rsidRPr="00D33B27" w:rsidRDefault="00D33B27" w:rsidP="00C8736E">
            <w:pPr>
              <w:spacing w:after="0" w:line="240" w:lineRule="auto"/>
              <w:rPr>
                <w:rFonts w:cs="Calibri"/>
                <w:sz w:val="18"/>
                <w:szCs w:val="18"/>
              </w:rPr>
            </w:pPr>
            <w:r w:rsidRPr="00D33B27">
              <w:rPr>
                <w:rFonts w:cs="Calibri"/>
                <w:sz w:val="18"/>
                <w:szCs w:val="18"/>
              </w:rPr>
              <w:t>23. Wbudowana możliwość zdalnego dostępu do systemu i pracy zdalnej z wykorzystaniem pełnego interfejsu graficznego.</w:t>
            </w:r>
          </w:p>
          <w:p w:rsidR="00D33B27" w:rsidRPr="00D33B27" w:rsidRDefault="00D33B27" w:rsidP="00C8736E">
            <w:pPr>
              <w:spacing w:after="0" w:line="240" w:lineRule="auto"/>
              <w:rPr>
                <w:rFonts w:cs="Calibri"/>
                <w:sz w:val="18"/>
                <w:szCs w:val="18"/>
              </w:rPr>
            </w:pPr>
            <w:r w:rsidRPr="00D33B27">
              <w:rPr>
                <w:rFonts w:cs="Calibri"/>
                <w:sz w:val="18"/>
                <w:szCs w:val="18"/>
              </w:rPr>
              <w:t>24. Dostępność bezpłatnych biuletynów bezpieczeństwa związanych z działaniem systemu operacyjnego.</w:t>
            </w:r>
          </w:p>
          <w:p w:rsidR="00D33B27" w:rsidRPr="00D33B27" w:rsidRDefault="00D33B27" w:rsidP="00C8736E">
            <w:pPr>
              <w:spacing w:after="0" w:line="240" w:lineRule="auto"/>
              <w:rPr>
                <w:rFonts w:cs="Calibri"/>
                <w:sz w:val="18"/>
                <w:szCs w:val="18"/>
              </w:rPr>
            </w:pPr>
            <w:r w:rsidRPr="00D33B27">
              <w:rPr>
                <w:rFonts w:cs="Calibri"/>
                <w:sz w:val="18"/>
                <w:szCs w:val="18"/>
              </w:rPr>
              <w:t>25. Wbudowana zapora internetowa (firewall) dla ochrony połączeń internetowych, zintegrowana z systemem konsola do zarządzania ustawieniami zapory i regułami IP v4 i v6.</w:t>
            </w:r>
          </w:p>
          <w:p w:rsidR="00D33B27" w:rsidRPr="00D33B27" w:rsidRDefault="00D33B27" w:rsidP="00C8736E">
            <w:pPr>
              <w:spacing w:after="0" w:line="240" w:lineRule="auto"/>
              <w:rPr>
                <w:rFonts w:cs="Calibri"/>
                <w:sz w:val="18"/>
                <w:szCs w:val="18"/>
              </w:rPr>
            </w:pPr>
            <w:r w:rsidRPr="00D33B27">
              <w:rPr>
                <w:rFonts w:cs="Calibri"/>
                <w:sz w:val="18"/>
                <w:szCs w:val="18"/>
              </w:rPr>
              <w:t>26. Identyfikacja sieci komputerowych, do których jest podłączony system operacyjny, zapamiętywanie ustawień i przypisywanie do min. 3 kategorii bezpieczeństwa (z predefiniowanymi odpowiednio do kategorii ustawieniami zapory sieciowej, udostępniania plików itp.).</w:t>
            </w:r>
          </w:p>
          <w:p w:rsidR="00D33B27" w:rsidRPr="00D33B27" w:rsidRDefault="00D33B27" w:rsidP="00C8736E">
            <w:pPr>
              <w:spacing w:after="0" w:line="240" w:lineRule="auto"/>
              <w:rPr>
                <w:rFonts w:cs="Calibri"/>
                <w:sz w:val="18"/>
                <w:szCs w:val="18"/>
              </w:rPr>
            </w:pPr>
            <w:r w:rsidRPr="00D33B27">
              <w:rPr>
                <w:rFonts w:cs="Calibri"/>
                <w:sz w:val="18"/>
                <w:szCs w:val="18"/>
              </w:rPr>
              <w:t>27. Możliwość zdefiniowania zarządzanych aplikacji w taki sposób aby automatycznie szyfrowały pliki na poziomie systemu plików. Blokowanie bezpośredniego kopiowania treści między aplikacjami zarządzanymi a niezarządzanymi.</w:t>
            </w:r>
          </w:p>
          <w:p w:rsidR="00D33B27" w:rsidRPr="00D33B27" w:rsidRDefault="00D33B27" w:rsidP="00C8736E">
            <w:pPr>
              <w:spacing w:after="0" w:line="240" w:lineRule="auto"/>
              <w:rPr>
                <w:rFonts w:cs="Calibri"/>
                <w:sz w:val="18"/>
                <w:szCs w:val="18"/>
              </w:rPr>
            </w:pPr>
            <w:r w:rsidRPr="00D33B27">
              <w:rPr>
                <w:rFonts w:cs="Calibri"/>
                <w:sz w:val="18"/>
                <w:szCs w:val="18"/>
              </w:rPr>
              <w:t>28. Wbudowany system uwierzytelnienia dwuskładnikowego oparty o certyfikat lub klucz prywatny oraz PIN lub uwierzytelnienie biometryczne.</w:t>
            </w:r>
          </w:p>
          <w:p w:rsidR="00D33B27" w:rsidRPr="00D33B27" w:rsidRDefault="00D33B27" w:rsidP="00C8736E">
            <w:pPr>
              <w:spacing w:after="0" w:line="240" w:lineRule="auto"/>
              <w:rPr>
                <w:rFonts w:cs="Calibri"/>
                <w:sz w:val="18"/>
                <w:szCs w:val="18"/>
              </w:rPr>
            </w:pPr>
            <w:r w:rsidRPr="00D33B27">
              <w:rPr>
                <w:rFonts w:cs="Calibri"/>
                <w:sz w:val="18"/>
                <w:szCs w:val="18"/>
              </w:rPr>
              <w:t>29. Wbudowane mechanizmy ochrony antywirusowej i przeciw złośliwemu oprogramowaniu z zapewnionymi bezpłatnymi aktualizacjami.</w:t>
            </w:r>
          </w:p>
          <w:p w:rsidR="00D33B27" w:rsidRPr="00D33B27" w:rsidRDefault="00D33B27" w:rsidP="00C8736E">
            <w:pPr>
              <w:spacing w:after="0" w:line="240" w:lineRule="auto"/>
              <w:rPr>
                <w:rFonts w:cs="Calibri"/>
                <w:sz w:val="18"/>
                <w:szCs w:val="18"/>
              </w:rPr>
            </w:pPr>
            <w:r w:rsidRPr="00D33B27">
              <w:rPr>
                <w:rFonts w:cs="Calibri"/>
                <w:sz w:val="18"/>
                <w:szCs w:val="18"/>
              </w:rPr>
              <w:t>30. Wbudowany system szyfrowania dysku twardego ze wsparciem modułu TPM</w:t>
            </w:r>
          </w:p>
          <w:p w:rsidR="00D33B27" w:rsidRPr="00D33B27" w:rsidRDefault="00D33B27" w:rsidP="00C8736E">
            <w:pPr>
              <w:spacing w:after="0" w:line="240" w:lineRule="auto"/>
              <w:rPr>
                <w:rFonts w:cs="Calibri"/>
                <w:sz w:val="18"/>
                <w:szCs w:val="18"/>
              </w:rPr>
            </w:pPr>
            <w:r w:rsidRPr="00D33B27">
              <w:rPr>
                <w:rFonts w:cs="Calibri"/>
                <w:sz w:val="18"/>
                <w:szCs w:val="18"/>
              </w:rPr>
              <w:t>31. Możliwość tworzenia i przechowywania kopii zapasowych kluczy odzyskiwania do szyfrowania dysku w usługach katalogowych.</w:t>
            </w:r>
          </w:p>
          <w:p w:rsidR="00D33B27" w:rsidRPr="00D33B27" w:rsidRDefault="00D33B27" w:rsidP="00C8736E">
            <w:pPr>
              <w:spacing w:after="0" w:line="240" w:lineRule="auto"/>
              <w:rPr>
                <w:rFonts w:cs="Calibri"/>
                <w:sz w:val="18"/>
                <w:szCs w:val="18"/>
              </w:rPr>
            </w:pPr>
          </w:p>
          <w:p w:rsidR="00D33B27" w:rsidRPr="00D33B27" w:rsidRDefault="00D33B27" w:rsidP="00C8736E">
            <w:pPr>
              <w:spacing w:after="0" w:line="240" w:lineRule="auto"/>
              <w:rPr>
                <w:rFonts w:cs="Calibri"/>
                <w:sz w:val="18"/>
                <w:szCs w:val="18"/>
              </w:rPr>
            </w:pPr>
            <w:r w:rsidRPr="00D33B27">
              <w:rPr>
                <w:rFonts w:cs="Calibri"/>
                <w:sz w:val="18"/>
                <w:szCs w:val="18"/>
              </w:rPr>
              <w:t>Wbudowane porty i złącza: HDMI, RJ-45 (10/100/1000), min. 3xUSB w tym min. 2 port USB 3.1, czytnik kart SD, współdzielone złącze słuchawkowe stereo i złącze mikrofonowe (combo)</w:t>
            </w:r>
          </w:p>
          <w:p w:rsidR="00D33B27" w:rsidRPr="00D33B27" w:rsidRDefault="00D33B27" w:rsidP="00C8736E">
            <w:pPr>
              <w:spacing w:after="0" w:line="240" w:lineRule="auto"/>
              <w:rPr>
                <w:rFonts w:cs="Calibri"/>
                <w:sz w:val="18"/>
                <w:szCs w:val="18"/>
              </w:rPr>
            </w:pPr>
            <w:r w:rsidRPr="00D33B27">
              <w:rPr>
                <w:rFonts w:cs="Calibri"/>
                <w:sz w:val="18"/>
                <w:szCs w:val="18"/>
              </w:rPr>
              <w:t xml:space="preserve">Zintegrowana w postaci wewnętrznego modułu karta sieci WLAN 802.11AC, moduł bluetooth </w:t>
            </w:r>
          </w:p>
          <w:p w:rsidR="00D33B27" w:rsidRPr="00D33B27" w:rsidRDefault="00D33B27" w:rsidP="00C8736E">
            <w:pPr>
              <w:spacing w:after="0" w:line="240" w:lineRule="auto"/>
              <w:rPr>
                <w:rFonts w:cs="Calibri"/>
                <w:sz w:val="18"/>
                <w:szCs w:val="18"/>
              </w:rPr>
            </w:pPr>
            <w:r w:rsidRPr="00D33B27">
              <w:rPr>
                <w:rFonts w:cs="Calibri"/>
                <w:sz w:val="18"/>
                <w:szCs w:val="18"/>
              </w:rPr>
              <w:t>Klawiatura z układem US -QWERTY z wydzieloną klawiaturą numeryczną, touchpad ze strefą przewijania w pionie, poziomie wraz z obsługą gestów</w:t>
            </w:r>
          </w:p>
          <w:p w:rsidR="00D33B27" w:rsidRPr="00D33B27" w:rsidRDefault="00D33B27" w:rsidP="00C8736E">
            <w:pPr>
              <w:spacing w:after="0" w:line="240" w:lineRule="auto"/>
              <w:rPr>
                <w:rFonts w:cs="Calibri"/>
                <w:sz w:val="18"/>
                <w:szCs w:val="18"/>
              </w:rPr>
            </w:pPr>
            <w:r w:rsidRPr="00D33B27">
              <w:rPr>
                <w:rFonts w:cs="Calibri"/>
                <w:sz w:val="18"/>
                <w:szCs w:val="18"/>
              </w:rPr>
              <w:t xml:space="preserve">Zintegrowany w obudowie laptopa czytnik linii papilarnych </w:t>
            </w:r>
          </w:p>
          <w:p w:rsidR="00D33B27" w:rsidRPr="00D33B27" w:rsidRDefault="00D33B27" w:rsidP="00C8736E">
            <w:pPr>
              <w:spacing w:after="0" w:line="240" w:lineRule="auto"/>
              <w:rPr>
                <w:rFonts w:cs="Calibri"/>
                <w:sz w:val="18"/>
                <w:szCs w:val="18"/>
              </w:rPr>
            </w:pPr>
            <w:r w:rsidRPr="00D33B27">
              <w:rPr>
                <w:rFonts w:cs="Calibri"/>
                <w:sz w:val="18"/>
                <w:szCs w:val="18"/>
              </w:rPr>
              <w:t>Gwarancja producenta świadczona w miejscu użytkowania.  Czas reakcji serwisu - do końca następnego dnia roboczego</w:t>
            </w:r>
          </w:p>
          <w:p w:rsidR="00D33B27" w:rsidRPr="00D33B27" w:rsidRDefault="00D33B27" w:rsidP="00C8736E">
            <w:pPr>
              <w:spacing w:after="0" w:line="240" w:lineRule="auto"/>
              <w:rPr>
                <w:rFonts w:cs="Calibri"/>
                <w:sz w:val="18"/>
                <w:szCs w:val="18"/>
              </w:rPr>
            </w:pPr>
            <w:r w:rsidRPr="00D33B27">
              <w:rPr>
                <w:rFonts w:cs="Calibri"/>
                <w:sz w:val="18"/>
                <w:szCs w:val="18"/>
              </w:rPr>
              <w:t xml:space="preserve">Możliwość weryfikacji konfiguracji sprzętu oraz wersji systemu operacyjnego na stronie www producenta poprzez podanie numeru seryjnego laptopa.  </w:t>
            </w:r>
          </w:p>
        </w:tc>
        <w:tc>
          <w:tcPr>
            <w:tcW w:w="845" w:type="dxa"/>
            <w:shd w:val="clear" w:color="auto" w:fill="FFFFFF" w:themeFill="background1"/>
            <w:noWrap/>
            <w:hideMark/>
          </w:tcPr>
          <w:p w:rsidR="00D33B27" w:rsidRPr="00D33B27" w:rsidRDefault="00D33B27" w:rsidP="000D20A0">
            <w:pPr>
              <w:spacing w:after="0" w:line="240" w:lineRule="auto"/>
              <w:rPr>
                <w:rFonts w:cs="Calibri"/>
                <w:b/>
                <w:bCs/>
                <w:sz w:val="18"/>
                <w:szCs w:val="18"/>
              </w:rPr>
            </w:pPr>
            <w:r w:rsidRPr="00D33B27">
              <w:rPr>
                <w:rFonts w:cs="Calibri"/>
                <w:b/>
                <w:bCs/>
                <w:sz w:val="18"/>
                <w:szCs w:val="18"/>
              </w:rPr>
              <w:lastRenderedPageBreak/>
              <w:t>1</w:t>
            </w:r>
          </w:p>
        </w:tc>
        <w:tc>
          <w:tcPr>
            <w:tcW w:w="2237" w:type="dxa"/>
            <w:shd w:val="clear" w:color="auto" w:fill="FFFFFF" w:themeFill="background1"/>
          </w:tcPr>
          <w:p w:rsidR="00D33B27" w:rsidRPr="00D33B27" w:rsidRDefault="00D33B27" w:rsidP="00D33B27">
            <w:pPr>
              <w:spacing w:after="0" w:line="240" w:lineRule="auto"/>
              <w:rPr>
                <w:rFonts w:cs="Calibri"/>
                <w:b/>
                <w:bCs/>
                <w:sz w:val="18"/>
                <w:szCs w:val="18"/>
              </w:rPr>
            </w:pPr>
            <w:r w:rsidRPr="00D33B27">
              <w:rPr>
                <w:rFonts w:cs="Calibri"/>
                <w:b/>
                <w:bCs/>
                <w:sz w:val="18"/>
                <w:szCs w:val="18"/>
              </w:rPr>
              <w:t>Nazwa produktu/ model/typ:</w:t>
            </w:r>
          </w:p>
          <w:p w:rsidR="00D33B27" w:rsidRPr="00D33B27" w:rsidRDefault="00D33B27" w:rsidP="00D33B27">
            <w:pPr>
              <w:spacing w:after="0" w:line="240" w:lineRule="auto"/>
              <w:rPr>
                <w:rFonts w:cs="Calibri"/>
                <w:b/>
                <w:bCs/>
                <w:sz w:val="18"/>
                <w:szCs w:val="18"/>
              </w:rPr>
            </w:pPr>
          </w:p>
          <w:p w:rsidR="00D33B27" w:rsidRPr="00D33B27" w:rsidRDefault="00D33B27" w:rsidP="00D33B27">
            <w:pPr>
              <w:spacing w:after="0" w:line="240" w:lineRule="auto"/>
              <w:rPr>
                <w:rFonts w:cs="Calibri"/>
                <w:b/>
                <w:bCs/>
                <w:sz w:val="18"/>
                <w:szCs w:val="18"/>
              </w:rPr>
            </w:pPr>
            <w:r w:rsidRPr="00D33B27">
              <w:rPr>
                <w:rFonts w:cs="Calibri"/>
                <w:b/>
                <w:bCs/>
                <w:sz w:val="18"/>
                <w:szCs w:val="18"/>
              </w:rPr>
              <w:t>..................................</w:t>
            </w:r>
          </w:p>
          <w:p w:rsidR="00D33B27" w:rsidRPr="00D33B27" w:rsidRDefault="00D33B27" w:rsidP="00D33B27">
            <w:pPr>
              <w:spacing w:after="0" w:line="240" w:lineRule="auto"/>
              <w:rPr>
                <w:rFonts w:cs="Calibri"/>
                <w:b/>
                <w:bCs/>
                <w:sz w:val="18"/>
                <w:szCs w:val="18"/>
              </w:rPr>
            </w:pPr>
          </w:p>
          <w:p w:rsidR="00D33B27" w:rsidRPr="00D33B27" w:rsidRDefault="00D33B27" w:rsidP="00D33B27">
            <w:pPr>
              <w:spacing w:after="0" w:line="240" w:lineRule="auto"/>
              <w:rPr>
                <w:rFonts w:cs="Calibri"/>
                <w:b/>
                <w:bCs/>
                <w:sz w:val="18"/>
                <w:szCs w:val="18"/>
              </w:rPr>
            </w:pPr>
            <w:r w:rsidRPr="00D33B27">
              <w:rPr>
                <w:rFonts w:cs="Calibri"/>
                <w:b/>
                <w:bCs/>
                <w:sz w:val="18"/>
                <w:szCs w:val="18"/>
              </w:rPr>
              <w:t>.................................</w:t>
            </w:r>
          </w:p>
          <w:p w:rsidR="00D33B27" w:rsidRPr="00D33B27" w:rsidRDefault="00D33B27" w:rsidP="00D33B27">
            <w:pPr>
              <w:spacing w:after="0" w:line="240" w:lineRule="auto"/>
              <w:rPr>
                <w:rFonts w:cs="Calibri"/>
                <w:b/>
                <w:bCs/>
                <w:sz w:val="18"/>
                <w:szCs w:val="18"/>
              </w:rPr>
            </w:pPr>
          </w:p>
          <w:p w:rsidR="00D33B27" w:rsidRPr="00D33B27" w:rsidRDefault="00D33B27" w:rsidP="00D33B27">
            <w:pPr>
              <w:spacing w:after="0" w:line="240" w:lineRule="auto"/>
              <w:rPr>
                <w:rFonts w:cs="Calibri"/>
                <w:b/>
                <w:bCs/>
                <w:sz w:val="18"/>
                <w:szCs w:val="18"/>
              </w:rPr>
            </w:pPr>
            <w:r w:rsidRPr="00D33B27">
              <w:rPr>
                <w:rFonts w:cs="Calibri"/>
                <w:b/>
                <w:bCs/>
                <w:sz w:val="18"/>
                <w:szCs w:val="18"/>
              </w:rPr>
              <w:t>Producent:</w:t>
            </w:r>
          </w:p>
          <w:p w:rsidR="00D33B27" w:rsidRPr="00D33B27" w:rsidRDefault="00D33B27" w:rsidP="00D33B27">
            <w:pPr>
              <w:spacing w:after="0" w:line="240" w:lineRule="auto"/>
              <w:rPr>
                <w:rFonts w:cs="Calibri"/>
                <w:b/>
                <w:bCs/>
                <w:sz w:val="18"/>
                <w:szCs w:val="18"/>
              </w:rPr>
            </w:pPr>
          </w:p>
          <w:p w:rsidR="00D33B27" w:rsidRPr="00D33B27" w:rsidRDefault="00D33B27" w:rsidP="00D33B27">
            <w:pPr>
              <w:spacing w:after="0" w:line="240" w:lineRule="auto"/>
              <w:rPr>
                <w:rFonts w:cs="Calibri"/>
                <w:b/>
                <w:bCs/>
                <w:sz w:val="18"/>
                <w:szCs w:val="18"/>
              </w:rPr>
            </w:pPr>
            <w:r w:rsidRPr="00D33B27">
              <w:rPr>
                <w:rFonts w:cs="Calibri"/>
                <w:b/>
                <w:bCs/>
                <w:sz w:val="18"/>
                <w:szCs w:val="18"/>
              </w:rPr>
              <w:t xml:space="preserve">.................................. </w:t>
            </w:r>
          </w:p>
          <w:p w:rsidR="00D33B27" w:rsidRPr="00D33B27" w:rsidRDefault="00D33B27" w:rsidP="00D33B27">
            <w:pPr>
              <w:spacing w:after="0" w:line="240" w:lineRule="auto"/>
              <w:rPr>
                <w:rFonts w:cs="Calibri"/>
                <w:b/>
                <w:bCs/>
                <w:sz w:val="18"/>
                <w:szCs w:val="18"/>
              </w:rPr>
            </w:pPr>
          </w:p>
          <w:p w:rsidR="00D33B27" w:rsidRPr="00D33B27" w:rsidRDefault="00D33B27" w:rsidP="00D33B27">
            <w:pPr>
              <w:spacing w:after="0" w:line="240" w:lineRule="auto"/>
              <w:rPr>
                <w:rFonts w:cs="Calibri"/>
                <w:b/>
                <w:bCs/>
                <w:sz w:val="18"/>
                <w:szCs w:val="18"/>
              </w:rPr>
            </w:pPr>
            <w:r w:rsidRPr="00D33B27">
              <w:rPr>
                <w:rFonts w:cs="Calibri"/>
                <w:b/>
                <w:bCs/>
                <w:sz w:val="18"/>
                <w:szCs w:val="18"/>
              </w:rPr>
              <w:t xml:space="preserve">.................................. </w:t>
            </w:r>
          </w:p>
          <w:p w:rsidR="00D33B27" w:rsidRPr="00D33B27" w:rsidRDefault="00D33B27" w:rsidP="000D20A0">
            <w:pPr>
              <w:spacing w:after="0" w:line="240" w:lineRule="auto"/>
              <w:rPr>
                <w:rFonts w:cs="Calibri"/>
                <w:b/>
                <w:bCs/>
                <w:sz w:val="18"/>
                <w:szCs w:val="18"/>
              </w:rPr>
            </w:pPr>
          </w:p>
        </w:tc>
      </w:tr>
      <w:tr w:rsidR="00D33B27" w:rsidRPr="00D33B27" w:rsidTr="00D33B27">
        <w:trPr>
          <w:trHeight w:val="285"/>
          <w:jc w:val="center"/>
        </w:trPr>
        <w:tc>
          <w:tcPr>
            <w:tcW w:w="1428" w:type="dxa"/>
            <w:vMerge w:val="restart"/>
            <w:shd w:val="clear" w:color="auto" w:fill="FFFFFF" w:themeFill="background1"/>
            <w:hideMark/>
          </w:tcPr>
          <w:p w:rsidR="00D33B27" w:rsidRPr="00D33B27" w:rsidRDefault="00D33B27" w:rsidP="000D20A0">
            <w:pPr>
              <w:spacing w:after="0" w:line="240" w:lineRule="auto"/>
              <w:rPr>
                <w:rFonts w:cs="Calibri"/>
                <w:b/>
                <w:bCs/>
                <w:sz w:val="18"/>
                <w:szCs w:val="18"/>
              </w:rPr>
            </w:pPr>
            <w:r w:rsidRPr="00D33B27">
              <w:rPr>
                <w:rFonts w:cs="Calibri"/>
                <w:b/>
                <w:bCs/>
                <w:sz w:val="18"/>
                <w:szCs w:val="18"/>
              </w:rPr>
              <w:lastRenderedPageBreak/>
              <w:t>3 – zakup pomocy do prowadzenia zajęć z programowania I robotyki dla SP w Lutowie</w:t>
            </w:r>
          </w:p>
        </w:tc>
        <w:tc>
          <w:tcPr>
            <w:tcW w:w="5521" w:type="dxa"/>
            <w:shd w:val="clear" w:color="auto" w:fill="FFFFFF" w:themeFill="background1"/>
            <w:hideMark/>
          </w:tcPr>
          <w:p w:rsidR="00D33B27" w:rsidRPr="00D33B27" w:rsidRDefault="00D33B27" w:rsidP="00E6156C">
            <w:pPr>
              <w:spacing w:after="0" w:line="240" w:lineRule="auto"/>
              <w:rPr>
                <w:rFonts w:cs="Calibri"/>
                <w:b/>
                <w:bCs/>
                <w:sz w:val="18"/>
                <w:szCs w:val="18"/>
              </w:rPr>
            </w:pPr>
            <w:r w:rsidRPr="00D33B27">
              <w:rPr>
                <w:rFonts w:cs="Calibri"/>
                <w:b/>
                <w:bCs/>
                <w:sz w:val="18"/>
                <w:szCs w:val="18"/>
              </w:rPr>
              <w:t>Klocki do budowy robotów:</w:t>
            </w:r>
          </w:p>
          <w:p w:rsidR="00D33B27" w:rsidRPr="00D33B27" w:rsidRDefault="00D33B27" w:rsidP="00E6156C">
            <w:pPr>
              <w:spacing w:after="0" w:line="240" w:lineRule="auto"/>
              <w:rPr>
                <w:rFonts w:cs="Calibri"/>
                <w:sz w:val="18"/>
                <w:szCs w:val="18"/>
              </w:rPr>
            </w:pPr>
            <w:r w:rsidRPr="00D33B27">
              <w:rPr>
                <w:rFonts w:cs="Calibri"/>
                <w:sz w:val="18"/>
                <w:szCs w:val="18"/>
              </w:rPr>
              <w:t>Zestaw klocków, czujników elektronicznych, serwomechanizmów i komputerowa jednostka centralna pozwalająca między innymi na konstruowanie robotów i układów automatyki oraz na ich odpowiednie oprogramowywanie. Całość w dedykowanej skrzynce  z przegrodami do sortowania części. Zestaw zawiera:</w:t>
            </w:r>
          </w:p>
          <w:p w:rsidR="00D33B27" w:rsidRPr="00D33B27" w:rsidRDefault="00D33B27" w:rsidP="00E6156C">
            <w:pPr>
              <w:spacing w:after="0" w:line="240" w:lineRule="auto"/>
              <w:rPr>
                <w:rFonts w:cs="Calibri"/>
                <w:sz w:val="18"/>
                <w:szCs w:val="18"/>
              </w:rPr>
            </w:pPr>
            <w:r w:rsidRPr="00D33B27">
              <w:rPr>
                <w:rFonts w:cs="Calibri"/>
                <w:sz w:val="18"/>
                <w:szCs w:val="18"/>
              </w:rPr>
              <w:t xml:space="preserve">- sterownik robota procesor 32bit 300Mhz, 64MB RAM, ekran </w:t>
            </w:r>
            <w:r w:rsidRPr="00D33B27">
              <w:rPr>
                <w:rFonts w:cs="Calibri"/>
                <w:sz w:val="18"/>
                <w:szCs w:val="18"/>
              </w:rPr>
              <w:lastRenderedPageBreak/>
              <w:t xml:space="preserve">monochromatyczny oraz wbudowana podświetlana klawiatura, </w:t>
            </w:r>
          </w:p>
          <w:p w:rsidR="00D33B27" w:rsidRPr="00D33B27" w:rsidRDefault="00D33B27" w:rsidP="00E6156C">
            <w:pPr>
              <w:spacing w:after="0" w:line="240" w:lineRule="auto"/>
              <w:rPr>
                <w:rFonts w:cs="Calibri"/>
                <w:sz w:val="18"/>
                <w:szCs w:val="18"/>
              </w:rPr>
            </w:pPr>
            <w:r w:rsidRPr="00D33B27">
              <w:rPr>
                <w:rFonts w:cs="Calibri"/>
                <w:sz w:val="18"/>
                <w:szCs w:val="18"/>
              </w:rPr>
              <w:t>- wbudowany program do akwizycji i wizualizacji danych pomiarowych z podłączonych czujników,</w:t>
            </w:r>
          </w:p>
          <w:p w:rsidR="00D33B27" w:rsidRPr="00D33B27" w:rsidRDefault="00D33B27" w:rsidP="00E6156C">
            <w:pPr>
              <w:spacing w:after="0" w:line="240" w:lineRule="auto"/>
              <w:rPr>
                <w:rFonts w:cs="Calibri"/>
                <w:sz w:val="18"/>
                <w:szCs w:val="18"/>
              </w:rPr>
            </w:pPr>
            <w:r w:rsidRPr="00D33B27">
              <w:rPr>
                <w:rFonts w:cs="Calibri"/>
                <w:sz w:val="18"/>
                <w:szCs w:val="18"/>
              </w:rPr>
              <w:t xml:space="preserve">- możliwość pracy do czterech sterowników w trybie kaskadowym,  </w:t>
            </w:r>
          </w:p>
          <w:p w:rsidR="00D33B27" w:rsidRPr="00D33B27" w:rsidRDefault="00D33B27" w:rsidP="00E6156C">
            <w:pPr>
              <w:spacing w:after="0" w:line="240" w:lineRule="auto"/>
              <w:rPr>
                <w:rFonts w:cs="Calibri"/>
                <w:sz w:val="18"/>
                <w:szCs w:val="18"/>
              </w:rPr>
            </w:pPr>
            <w:r w:rsidRPr="00D33B27">
              <w:rPr>
                <w:rFonts w:cs="Calibri"/>
                <w:sz w:val="18"/>
                <w:szCs w:val="18"/>
              </w:rPr>
              <w:t xml:space="preserve">- trzy interaktywne serwomotory z wbudowanymi czujnikami obrotu </w:t>
            </w:r>
          </w:p>
          <w:p w:rsidR="00D33B27" w:rsidRPr="00D33B27" w:rsidRDefault="00D33B27" w:rsidP="00E6156C">
            <w:pPr>
              <w:spacing w:after="0" w:line="240" w:lineRule="auto"/>
              <w:rPr>
                <w:rFonts w:cs="Calibri"/>
                <w:sz w:val="18"/>
                <w:szCs w:val="18"/>
              </w:rPr>
            </w:pPr>
            <w:r w:rsidRPr="00D33B27">
              <w:rPr>
                <w:rFonts w:cs="Calibri"/>
                <w:sz w:val="18"/>
                <w:szCs w:val="18"/>
              </w:rPr>
              <w:t>- ultradźwiękowy czujnik odległości (zasięg od 3 do 250 cm) ,</w:t>
            </w:r>
          </w:p>
          <w:p w:rsidR="00D33B27" w:rsidRPr="00D33B27" w:rsidRDefault="00D33B27" w:rsidP="00E6156C">
            <w:pPr>
              <w:spacing w:after="0" w:line="240" w:lineRule="auto"/>
              <w:rPr>
                <w:rFonts w:cs="Calibri"/>
                <w:sz w:val="18"/>
                <w:szCs w:val="18"/>
              </w:rPr>
            </w:pPr>
            <w:r w:rsidRPr="00D33B27">
              <w:rPr>
                <w:rFonts w:cs="Calibri"/>
                <w:sz w:val="18"/>
                <w:szCs w:val="18"/>
              </w:rPr>
              <w:t>- czujnik światła / koloru (rozpoznaje do 8 kolorów) ,</w:t>
            </w:r>
          </w:p>
          <w:p w:rsidR="00D33B27" w:rsidRPr="00D33B27" w:rsidRDefault="00D33B27" w:rsidP="00E6156C">
            <w:pPr>
              <w:spacing w:after="0" w:line="240" w:lineRule="auto"/>
              <w:rPr>
                <w:rFonts w:cs="Calibri"/>
                <w:sz w:val="18"/>
                <w:szCs w:val="18"/>
              </w:rPr>
            </w:pPr>
            <w:r w:rsidRPr="00D33B27">
              <w:rPr>
                <w:rFonts w:cs="Calibri"/>
                <w:sz w:val="18"/>
                <w:szCs w:val="18"/>
              </w:rPr>
              <w:t>- żyroskop z możliwością kumulacji kąta obrotu,</w:t>
            </w:r>
          </w:p>
          <w:p w:rsidR="00D33B27" w:rsidRPr="00D33B27" w:rsidRDefault="00D33B27" w:rsidP="00E6156C">
            <w:pPr>
              <w:spacing w:after="0" w:line="240" w:lineRule="auto"/>
              <w:rPr>
                <w:rFonts w:cs="Calibri"/>
                <w:sz w:val="18"/>
                <w:szCs w:val="18"/>
              </w:rPr>
            </w:pPr>
            <w:r w:rsidRPr="00D33B27">
              <w:rPr>
                <w:rFonts w:cs="Calibri"/>
                <w:sz w:val="18"/>
                <w:szCs w:val="18"/>
              </w:rPr>
              <w:t>- dwa czujniki dotyku,</w:t>
            </w:r>
          </w:p>
          <w:p w:rsidR="00D33B27" w:rsidRPr="00D33B27" w:rsidRDefault="00D33B27" w:rsidP="00E6156C">
            <w:pPr>
              <w:spacing w:after="0" w:line="240" w:lineRule="auto"/>
              <w:rPr>
                <w:rFonts w:cs="Calibri"/>
                <w:sz w:val="18"/>
                <w:szCs w:val="18"/>
              </w:rPr>
            </w:pPr>
            <w:r w:rsidRPr="00D33B27">
              <w:rPr>
                <w:rFonts w:cs="Calibri"/>
                <w:sz w:val="18"/>
                <w:szCs w:val="18"/>
              </w:rPr>
              <w:t>- dedykowany akumulator litowo-jonowy o pojemności min. 2000 mAh  ,</w:t>
            </w:r>
          </w:p>
          <w:p w:rsidR="00D33B27" w:rsidRPr="00D33B27" w:rsidRDefault="00D33B27" w:rsidP="00E6156C">
            <w:pPr>
              <w:spacing w:after="0" w:line="240" w:lineRule="auto"/>
              <w:rPr>
                <w:rFonts w:cs="Calibri"/>
                <w:sz w:val="18"/>
                <w:szCs w:val="18"/>
              </w:rPr>
            </w:pPr>
            <w:r w:rsidRPr="00D33B27">
              <w:rPr>
                <w:rFonts w:cs="Calibri"/>
                <w:sz w:val="18"/>
                <w:szCs w:val="18"/>
              </w:rPr>
              <w:t xml:space="preserve">- kulka podporowa, </w:t>
            </w:r>
          </w:p>
          <w:p w:rsidR="00D33B27" w:rsidRPr="00D33B27" w:rsidRDefault="00D33B27" w:rsidP="00E6156C">
            <w:pPr>
              <w:spacing w:after="0" w:line="240" w:lineRule="auto"/>
              <w:rPr>
                <w:rFonts w:cs="Calibri"/>
                <w:sz w:val="18"/>
                <w:szCs w:val="18"/>
              </w:rPr>
            </w:pPr>
            <w:r w:rsidRPr="00D33B27">
              <w:rPr>
                <w:rFonts w:cs="Calibri"/>
                <w:sz w:val="18"/>
                <w:szCs w:val="18"/>
              </w:rPr>
              <w:t>- kable połączeniowe,</w:t>
            </w:r>
          </w:p>
          <w:p w:rsidR="00D33B27" w:rsidRPr="00D33B27" w:rsidRDefault="00D33B27" w:rsidP="00E6156C">
            <w:pPr>
              <w:spacing w:after="0" w:line="240" w:lineRule="auto"/>
              <w:rPr>
                <w:rFonts w:cs="Calibri"/>
                <w:sz w:val="18"/>
                <w:szCs w:val="18"/>
              </w:rPr>
            </w:pPr>
            <w:r w:rsidRPr="00D33B27">
              <w:rPr>
                <w:rFonts w:cs="Calibri"/>
                <w:sz w:val="18"/>
                <w:szCs w:val="18"/>
              </w:rPr>
              <w:t>- Instrukcja budowy robota mobilnego z modułami.</w:t>
            </w:r>
          </w:p>
          <w:p w:rsidR="00D33B27" w:rsidRPr="00D33B27" w:rsidRDefault="00D33B27" w:rsidP="00E6156C">
            <w:pPr>
              <w:spacing w:after="0" w:line="240" w:lineRule="auto"/>
              <w:rPr>
                <w:rFonts w:cs="Calibri"/>
                <w:sz w:val="18"/>
                <w:szCs w:val="18"/>
              </w:rPr>
            </w:pPr>
            <w:r w:rsidRPr="00D33B27">
              <w:rPr>
                <w:rFonts w:cs="Calibri"/>
                <w:sz w:val="18"/>
                <w:szCs w:val="18"/>
              </w:rPr>
              <w:t>Komunikacja Bluetooth oaz WiFi.</w:t>
            </w:r>
          </w:p>
          <w:p w:rsidR="00D33B27" w:rsidRPr="00D33B27" w:rsidRDefault="00D33B27" w:rsidP="00E6156C">
            <w:pPr>
              <w:spacing w:after="0" w:line="240" w:lineRule="auto"/>
              <w:rPr>
                <w:rFonts w:cs="Calibri"/>
                <w:sz w:val="18"/>
                <w:szCs w:val="18"/>
              </w:rPr>
            </w:pPr>
            <w:r w:rsidRPr="00D33B27">
              <w:rPr>
                <w:rFonts w:cs="Calibri"/>
                <w:sz w:val="18"/>
                <w:szCs w:val="18"/>
              </w:rPr>
              <w:t>- 541 nominalnych klocków oraz zestaw dodatkowych 853 części (elementy specjalne, koła zębate, przestrzenne części strukturalne,  łączniki, ramiona, osie) stanowiących uzupełnienie zestawu bazowego .</w:t>
            </w:r>
          </w:p>
          <w:p w:rsidR="00D33B27" w:rsidRPr="00D33B27" w:rsidRDefault="00D33B27" w:rsidP="00E6156C">
            <w:pPr>
              <w:spacing w:after="0" w:line="240" w:lineRule="auto"/>
              <w:rPr>
                <w:rFonts w:cs="Calibri"/>
                <w:sz w:val="18"/>
                <w:szCs w:val="18"/>
              </w:rPr>
            </w:pPr>
            <w:r w:rsidRPr="00D33B27">
              <w:rPr>
                <w:rFonts w:cs="Calibri"/>
                <w:sz w:val="18"/>
                <w:szCs w:val="18"/>
              </w:rPr>
              <w:t>Oprogramowanie, które polega na układaniu sekwencji ikon reprezentujących kolejne polecenia dla robota i pozwala na budowę zarówno bardzo prostych aplikacji jak i rozbudowanych i skomplikowanych algorytmów.  Oprogramowanie zawiera także 15 gotowych instrukcji/wizualizacji pokazujących krok po kroku działanie i programowanie robota, od najprostszych zadań (np. ruch robota) do zaawansowanych problemów (np. akwizycja danych, operacje matematyczne itd.)</w:t>
            </w:r>
          </w:p>
          <w:p w:rsidR="00D33B27" w:rsidRPr="00D33B27" w:rsidRDefault="00D33B27" w:rsidP="00E6156C">
            <w:pPr>
              <w:spacing w:after="0" w:line="240" w:lineRule="auto"/>
              <w:rPr>
                <w:rFonts w:cs="Calibri"/>
                <w:sz w:val="18"/>
                <w:szCs w:val="18"/>
              </w:rPr>
            </w:pPr>
            <w:r w:rsidRPr="00D33B27">
              <w:rPr>
                <w:rFonts w:cs="Calibri"/>
                <w:sz w:val="18"/>
                <w:szCs w:val="18"/>
              </w:rPr>
              <w:t>W zestawie oryginalny zasilacz prądu stałego 10V do ładowania akumulatora z zestawu klocków.</w:t>
            </w:r>
          </w:p>
        </w:tc>
        <w:tc>
          <w:tcPr>
            <w:tcW w:w="845" w:type="dxa"/>
            <w:shd w:val="clear" w:color="auto" w:fill="FFFFFF" w:themeFill="background1"/>
            <w:noWrap/>
            <w:hideMark/>
          </w:tcPr>
          <w:p w:rsidR="00D33B27" w:rsidRPr="00D33B27" w:rsidRDefault="00D33B27" w:rsidP="000D20A0">
            <w:pPr>
              <w:spacing w:after="0" w:line="240" w:lineRule="auto"/>
              <w:rPr>
                <w:rFonts w:cs="Calibri"/>
                <w:b/>
                <w:bCs/>
                <w:sz w:val="18"/>
                <w:szCs w:val="18"/>
              </w:rPr>
            </w:pPr>
            <w:r w:rsidRPr="00D33B27">
              <w:rPr>
                <w:rFonts w:cs="Calibri"/>
                <w:b/>
                <w:bCs/>
                <w:sz w:val="18"/>
                <w:szCs w:val="18"/>
              </w:rPr>
              <w:lastRenderedPageBreak/>
              <w:t>2</w:t>
            </w:r>
          </w:p>
        </w:tc>
        <w:tc>
          <w:tcPr>
            <w:tcW w:w="2237" w:type="dxa"/>
            <w:shd w:val="clear" w:color="auto" w:fill="FFFFFF" w:themeFill="background1"/>
          </w:tcPr>
          <w:p w:rsidR="00D33B27" w:rsidRPr="00D33B27" w:rsidRDefault="00D33B27" w:rsidP="00D33B27">
            <w:pPr>
              <w:spacing w:after="0" w:line="240" w:lineRule="auto"/>
              <w:rPr>
                <w:rFonts w:cs="Calibri"/>
                <w:b/>
                <w:bCs/>
                <w:sz w:val="18"/>
                <w:szCs w:val="18"/>
              </w:rPr>
            </w:pPr>
            <w:r w:rsidRPr="00D33B27">
              <w:rPr>
                <w:rFonts w:cs="Calibri"/>
                <w:b/>
                <w:bCs/>
                <w:sz w:val="18"/>
                <w:szCs w:val="18"/>
              </w:rPr>
              <w:t>Nazwa produktu/ model/typ:</w:t>
            </w:r>
          </w:p>
          <w:p w:rsidR="00D33B27" w:rsidRPr="00D33B27" w:rsidRDefault="00D33B27" w:rsidP="00D33B27">
            <w:pPr>
              <w:spacing w:after="0" w:line="240" w:lineRule="auto"/>
              <w:rPr>
                <w:rFonts w:cs="Calibri"/>
                <w:b/>
                <w:bCs/>
                <w:sz w:val="18"/>
                <w:szCs w:val="18"/>
              </w:rPr>
            </w:pPr>
          </w:p>
          <w:p w:rsidR="00D33B27" w:rsidRPr="00D33B27" w:rsidRDefault="00D33B27" w:rsidP="00D33B27">
            <w:pPr>
              <w:spacing w:after="0" w:line="240" w:lineRule="auto"/>
              <w:rPr>
                <w:rFonts w:cs="Calibri"/>
                <w:b/>
                <w:bCs/>
                <w:sz w:val="18"/>
                <w:szCs w:val="18"/>
              </w:rPr>
            </w:pPr>
            <w:r w:rsidRPr="00D33B27">
              <w:rPr>
                <w:rFonts w:cs="Calibri"/>
                <w:b/>
                <w:bCs/>
                <w:sz w:val="18"/>
                <w:szCs w:val="18"/>
              </w:rPr>
              <w:t>..................................</w:t>
            </w:r>
          </w:p>
          <w:p w:rsidR="00D33B27" w:rsidRPr="00D33B27" w:rsidRDefault="00D33B27" w:rsidP="00D33B27">
            <w:pPr>
              <w:spacing w:after="0" w:line="240" w:lineRule="auto"/>
              <w:rPr>
                <w:rFonts w:cs="Calibri"/>
                <w:b/>
                <w:bCs/>
                <w:sz w:val="18"/>
                <w:szCs w:val="18"/>
              </w:rPr>
            </w:pPr>
          </w:p>
          <w:p w:rsidR="00D33B27" w:rsidRPr="00D33B27" w:rsidRDefault="00D33B27" w:rsidP="00D33B27">
            <w:pPr>
              <w:spacing w:after="0" w:line="240" w:lineRule="auto"/>
              <w:rPr>
                <w:rFonts w:cs="Calibri"/>
                <w:b/>
                <w:bCs/>
                <w:sz w:val="18"/>
                <w:szCs w:val="18"/>
              </w:rPr>
            </w:pPr>
            <w:r w:rsidRPr="00D33B27">
              <w:rPr>
                <w:rFonts w:cs="Calibri"/>
                <w:b/>
                <w:bCs/>
                <w:sz w:val="18"/>
                <w:szCs w:val="18"/>
              </w:rPr>
              <w:t>.................................</w:t>
            </w:r>
          </w:p>
          <w:p w:rsidR="00D33B27" w:rsidRPr="00D33B27" w:rsidRDefault="00D33B27" w:rsidP="00D33B27">
            <w:pPr>
              <w:spacing w:after="0" w:line="240" w:lineRule="auto"/>
              <w:rPr>
                <w:rFonts w:cs="Calibri"/>
                <w:b/>
                <w:bCs/>
                <w:sz w:val="18"/>
                <w:szCs w:val="18"/>
              </w:rPr>
            </w:pPr>
          </w:p>
          <w:p w:rsidR="00D33B27" w:rsidRPr="00D33B27" w:rsidRDefault="00D33B27" w:rsidP="00D33B27">
            <w:pPr>
              <w:spacing w:after="0" w:line="240" w:lineRule="auto"/>
              <w:rPr>
                <w:rFonts w:cs="Calibri"/>
                <w:b/>
                <w:bCs/>
                <w:sz w:val="18"/>
                <w:szCs w:val="18"/>
              </w:rPr>
            </w:pPr>
            <w:r w:rsidRPr="00D33B27">
              <w:rPr>
                <w:rFonts w:cs="Calibri"/>
                <w:b/>
                <w:bCs/>
                <w:sz w:val="18"/>
                <w:szCs w:val="18"/>
              </w:rPr>
              <w:lastRenderedPageBreak/>
              <w:t>Producent:</w:t>
            </w:r>
          </w:p>
          <w:p w:rsidR="00D33B27" w:rsidRPr="00D33B27" w:rsidRDefault="00D33B27" w:rsidP="00D33B27">
            <w:pPr>
              <w:spacing w:after="0" w:line="240" w:lineRule="auto"/>
              <w:rPr>
                <w:rFonts w:cs="Calibri"/>
                <w:b/>
                <w:bCs/>
                <w:sz w:val="18"/>
                <w:szCs w:val="18"/>
              </w:rPr>
            </w:pPr>
          </w:p>
          <w:p w:rsidR="00D33B27" w:rsidRPr="00D33B27" w:rsidRDefault="00D33B27" w:rsidP="00D33B27">
            <w:pPr>
              <w:spacing w:after="0" w:line="240" w:lineRule="auto"/>
              <w:rPr>
                <w:rFonts w:cs="Calibri"/>
                <w:b/>
                <w:bCs/>
                <w:sz w:val="18"/>
                <w:szCs w:val="18"/>
              </w:rPr>
            </w:pPr>
            <w:r w:rsidRPr="00D33B27">
              <w:rPr>
                <w:rFonts w:cs="Calibri"/>
                <w:b/>
                <w:bCs/>
                <w:sz w:val="18"/>
                <w:szCs w:val="18"/>
              </w:rPr>
              <w:t xml:space="preserve">.................................. </w:t>
            </w:r>
          </w:p>
          <w:p w:rsidR="00D33B27" w:rsidRPr="00D33B27" w:rsidRDefault="00D33B27" w:rsidP="00D33B27">
            <w:pPr>
              <w:spacing w:after="0" w:line="240" w:lineRule="auto"/>
              <w:rPr>
                <w:rFonts w:cs="Calibri"/>
                <w:b/>
                <w:bCs/>
                <w:sz w:val="18"/>
                <w:szCs w:val="18"/>
              </w:rPr>
            </w:pPr>
          </w:p>
          <w:p w:rsidR="00D33B27" w:rsidRPr="00D33B27" w:rsidRDefault="00D33B27" w:rsidP="00D33B27">
            <w:pPr>
              <w:spacing w:after="0" w:line="240" w:lineRule="auto"/>
              <w:rPr>
                <w:rFonts w:cs="Calibri"/>
                <w:b/>
                <w:bCs/>
                <w:sz w:val="18"/>
                <w:szCs w:val="18"/>
              </w:rPr>
            </w:pPr>
            <w:r w:rsidRPr="00D33B27">
              <w:rPr>
                <w:rFonts w:cs="Calibri"/>
                <w:b/>
                <w:bCs/>
                <w:sz w:val="18"/>
                <w:szCs w:val="18"/>
              </w:rPr>
              <w:t xml:space="preserve">.................................. </w:t>
            </w:r>
          </w:p>
          <w:p w:rsidR="00D33B27" w:rsidRPr="00D33B27" w:rsidRDefault="00D33B27" w:rsidP="000D20A0">
            <w:pPr>
              <w:spacing w:after="0" w:line="240" w:lineRule="auto"/>
              <w:rPr>
                <w:rFonts w:cs="Calibri"/>
                <w:b/>
                <w:bCs/>
                <w:sz w:val="18"/>
                <w:szCs w:val="18"/>
              </w:rPr>
            </w:pPr>
          </w:p>
        </w:tc>
      </w:tr>
      <w:tr w:rsidR="00D33B27" w:rsidRPr="00D33B27" w:rsidTr="00D33B27">
        <w:trPr>
          <w:trHeight w:val="285"/>
          <w:jc w:val="center"/>
        </w:trPr>
        <w:tc>
          <w:tcPr>
            <w:tcW w:w="1428" w:type="dxa"/>
            <w:vMerge/>
            <w:shd w:val="clear" w:color="auto" w:fill="FFFFFF" w:themeFill="background1"/>
            <w:hideMark/>
          </w:tcPr>
          <w:p w:rsidR="00D33B27" w:rsidRPr="00D33B27" w:rsidRDefault="00D33B27" w:rsidP="000D20A0">
            <w:pPr>
              <w:spacing w:after="0" w:line="240" w:lineRule="auto"/>
              <w:rPr>
                <w:rFonts w:cs="Calibri"/>
                <w:b/>
                <w:bCs/>
                <w:sz w:val="18"/>
                <w:szCs w:val="18"/>
              </w:rPr>
            </w:pPr>
          </w:p>
        </w:tc>
        <w:tc>
          <w:tcPr>
            <w:tcW w:w="5521" w:type="dxa"/>
            <w:shd w:val="clear" w:color="auto" w:fill="FFFFFF" w:themeFill="background1"/>
            <w:hideMark/>
          </w:tcPr>
          <w:p w:rsidR="00D33B27" w:rsidRPr="00D33B27" w:rsidRDefault="00D33B27" w:rsidP="00E6156C">
            <w:pPr>
              <w:spacing w:after="0" w:line="240" w:lineRule="auto"/>
              <w:rPr>
                <w:rFonts w:cs="Calibri"/>
                <w:b/>
                <w:bCs/>
                <w:sz w:val="18"/>
                <w:szCs w:val="18"/>
              </w:rPr>
            </w:pPr>
            <w:r w:rsidRPr="00D33B27">
              <w:rPr>
                <w:rFonts w:cs="Calibri"/>
                <w:b/>
                <w:bCs/>
                <w:sz w:val="18"/>
                <w:szCs w:val="18"/>
              </w:rPr>
              <w:t>Laptop:</w:t>
            </w:r>
          </w:p>
          <w:p w:rsidR="00D33B27" w:rsidRPr="00D33B27" w:rsidRDefault="00D33B27" w:rsidP="00E6156C">
            <w:pPr>
              <w:spacing w:after="0" w:line="240" w:lineRule="auto"/>
              <w:rPr>
                <w:rFonts w:cs="Calibri"/>
                <w:sz w:val="18"/>
                <w:szCs w:val="18"/>
              </w:rPr>
            </w:pPr>
            <w:r w:rsidRPr="00D33B27">
              <w:rPr>
                <w:rFonts w:cs="Calibri"/>
                <w:sz w:val="18"/>
                <w:szCs w:val="18"/>
              </w:rPr>
              <w:t>Komputer przenośny typu notebook z ekranem 15,6" o rozdzielczości  FHD (1920x1080) z podświetleniem LED i matrycą matową</w:t>
            </w:r>
          </w:p>
          <w:p w:rsidR="00D33B27" w:rsidRPr="00D33B27" w:rsidRDefault="00D33B27" w:rsidP="00E6156C">
            <w:pPr>
              <w:spacing w:after="0" w:line="240" w:lineRule="auto"/>
              <w:rPr>
                <w:rFonts w:cs="Calibri"/>
                <w:sz w:val="18"/>
                <w:szCs w:val="18"/>
              </w:rPr>
            </w:pPr>
            <w:r w:rsidRPr="00D33B27">
              <w:rPr>
                <w:rFonts w:cs="Calibri"/>
                <w:sz w:val="18"/>
                <w:szCs w:val="18"/>
              </w:rPr>
              <w:t xml:space="preserve">Procesor segmentu mobilnego, osiągający wynik min. 3500 punktów w teście PassMark CPU Mark według wyników ze strony https://www.cpubenchmark.net/cpu_list.php na dzień nie wcześniejszy niż 23/10/2019 </w:t>
            </w:r>
          </w:p>
          <w:p w:rsidR="00D33B27" w:rsidRPr="00D33B27" w:rsidRDefault="00D33B27" w:rsidP="00E6156C">
            <w:pPr>
              <w:spacing w:after="0" w:line="240" w:lineRule="auto"/>
              <w:rPr>
                <w:rFonts w:cs="Calibri"/>
                <w:sz w:val="18"/>
                <w:szCs w:val="18"/>
              </w:rPr>
            </w:pPr>
            <w:r w:rsidRPr="00D33B27">
              <w:rPr>
                <w:rFonts w:cs="Calibri"/>
                <w:sz w:val="18"/>
                <w:szCs w:val="18"/>
              </w:rPr>
              <w:t>Pamięć RAM 8GB DDR4 2666MHz możliwość rozbudowy do min 16GB. Jeden slot wolny</w:t>
            </w:r>
          </w:p>
          <w:p w:rsidR="00D33B27" w:rsidRPr="00D33B27" w:rsidRDefault="00D33B27" w:rsidP="00E6156C">
            <w:pPr>
              <w:spacing w:after="0" w:line="240" w:lineRule="auto"/>
              <w:rPr>
                <w:rFonts w:cs="Calibri"/>
                <w:sz w:val="18"/>
                <w:szCs w:val="18"/>
              </w:rPr>
            </w:pPr>
            <w:r w:rsidRPr="00D33B27">
              <w:rPr>
                <w:rFonts w:cs="Calibri"/>
                <w:sz w:val="18"/>
                <w:szCs w:val="18"/>
              </w:rPr>
              <w:t xml:space="preserve">Dysk  256GB SSD M.2. Możliwość montażu dodatkowego wewnętrznego dysku 2,5 cala </w:t>
            </w:r>
          </w:p>
          <w:p w:rsidR="00D33B27" w:rsidRPr="00D33B27" w:rsidRDefault="00D33B27" w:rsidP="00E6156C">
            <w:pPr>
              <w:spacing w:after="0" w:line="240" w:lineRule="auto"/>
              <w:rPr>
                <w:rFonts w:cs="Calibri"/>
                <w:sz w:val="18"/>
                <w:szCs w:val="18"/>
              </w:rPr>
            </w:pPr>
            <w:r w:rsidRPr="00D33B27">
              <w:rPr>
                <w:rFonts w:cs="Calibri"/>
                <w:sz w:val="18"/>
                <w:szCs w:val="18"/>
              </w:rPr>
              <w:t>Karta graficzna zintegrowana z procesorem osiągająca minimum 900 punktów w teście Passmark G3D Mark według wyników ze strony http://www.videocardbenchmark.net na dzień nie wcześniejszy niż 23/10/2019</w:t>
            </w:r>
          </w:p>
          <w:p w:rsidR="00D33B27" w:rsidRPr="00D33B27" w:rsidRDefault="00D33B27" w:rsidP="00E6156C">
            <w:pPr>
              <w:spacing w:after="0" w:line="240" w:lineRule="auto"/>
              <w:rPr>
                <w:rFonts w:cs="Calibri"/>
                <w:sz w:val="18"/>
                <w:szCs w:val="18"/>
              </w:rPr>
            </w:pPr>
            <w:r w:rsidRPr="00D33B27">
              <w:rPr>
                <w:rFonts w:cs="Calibri"/>
                <w:sz w:val="18"/>
                <w:szCs w:val="18"/>
              </w:rPr>
              <w:t>Multimedia</w:t>
            </w:r>
            <w:r w:rsidRPr="00D33B27">
              <w:rPr>
                <w:rFonts w:cs="Calibri"/>
                <w:sz w:val="18"/>
                <w:szCs w:val="18"/>
              </w:rPr>
              <w:tab/>
              <w:t>Dwukanałowa (24-bitowa) karta dźwiękowa zintegrowana z płytą główną, zgodna z High Definition, wbudowane głośniki stereo o średniej mocy 2x 1W, cyfrowy mikrofon z funkcją redukcji szumów i poprawy mowy wbudowany w obudowę matrycy.</w:t>
            </w:r>
          </w:p>
          <w:p w:rsidR="00D33B27" w:rsidRPr="00D33B27" w:rsidRDefault="00D33B27" w:rsidP="00E6156C">
            <w:pPr>
              <w:spacing w:after="0" w:line="240" w:lineRule="auto"/>
              <w:rPr>
                <w:rFonts w:cs="Calibri"/>
                <w:sz w:val="18"/>
                <w:szCs w:val="18"/>
              </w:rPr>
            </w:pPr>
            <w:r w:rsidRPr="00D33B27">
              <w:rPr>
                <w:rFonts w:cs="Calibri"/>
                <w:sz w:val="18"/>
                <w:szCs w:val="18"/>
              </w:rPr>
              <w:t>Kamera internetowa o rozdzielczości min. 1280x720 pikseli trwale zainstalowana w obudowie matrycy, dioda informująca użytkownika o aktywnej kamerze.</w:t>
            </w:r>
          </w:p>
          <w:p w:rsidR="00D33B27" w:rsidRPr="00D33B27" w:rsidRDefault="00D33B27" w:rsidP="00E6156C">
            <w:pPr>
              <w:spacing w:after="0" w:line="240" w:lineRule="auto"/>
              <w:rPr>
                <w:rFonts w:cs="Calibri"/>
                <w:sz w:val="18"/>
                <w:szCs w:val="18"/>
              </w:rPr>
            </w:pPr>
            <w:r w:rsidRPr="00D33B27">
              <w:rPr>
                <w:rFonts w:cs="Calibri"/>
                <w:sz w:val="18"/>
                <w:szCs w:val="18"/>
              </w:rPr>
              <w:t>Bateria min. 42 Wh, Zasilacz o mocy max. 45W</w:t>
            </w:r>
          </w:p>
          <w:p w:rsidR="00D33B27" w:rsidRPr="00D33B27" w:rsidRDefault="00D33B27" w:rsidP="00E6156C">
            <w:pPr>
              <w:spacing w:after="0" w:line="240" w:lineRule="auto"/>
              <w:rPr>
                <w:rFonts w:cs="Calibri"/>
                <w:sz w:val="18"/>
                <w:szCs w:val="18"/>
              </w:rPr>
            </w:pPr>
            <w:r w:rsidRPr="00D33B27">
              <w:rPr>
                <w:rFonts w:cs="Calibri"/>
                <w:sz w:val="18"/>
                <w:szCs w:val="18"/>
              </w:rPr>
              <w:t>Waga komputera z baterią i napędem nie większa niż 2,3kg</w:t>
            </w:r>
          </w:p>
          <w:p w:rsidR="00D33B27" w:rsidRPr="00D33B27" w:rsidRDefault="00D33B27" w:rsidP="00E6156C">
            <w:pPr>
              <w:spacing w:after="0" w:line="240" w:lineRule="auto"/>
              <w:rPr>
                <w:rFonts w:cs="Calibri"/>
                <w:sz w:val="18"/>
                <w:szCs w:val="18"/>
              </w:rPr>
            </w:pPr>
            <w:r w:rsidRPr="00D33B27">
              <w:rPr>
                <w:rFonts w:cs="Calibri"/>
                <w:sz w:val="18"/>
                <w:szCs w:val="18"/>
              </w:rPr>
              <w:lastRenderedPageBreak/>
              <w:t xml:space="preserve">Certyfikat ISO 9001: 2000 dla producenta sprzętu </w:t>
            </w:r>
          </w:p>
          <w:p w:rsidR="00D33B27" w:rsidRPr="00D33B27" w:rsidRDefault="00D33B27" w:rsidP="00E6156C">
            <w:pPr>
              <w:spacing w:after="0" w:line="240" w:lineRule="auto"/>
              <w:rPr>
                <w:rFonts w:cs="Calibri"/>
                <w:sz w:val="18"/>
                <w:szCs w:val="18"/>
              </w:rPr>
            </w:pPr>
            <w:r w:rsidRPr="00D33B27">
              <w:rPr>
                <w:rFonts w:cs="Calibri"/>
                <w:sz w:val="18"/>
                <w:szCs w:val="18"/>
              </w:rPr>
              <w:t xml:space="preserve">Certyfikat ISO 14001 dla producenta sprzętu </w:t>
            </w:r>
          </w:p>
          <w:p w:rsidR="00D33B27" w:rsidRPr="00D33B27" w:rsidRDefault="00D33B27" w:rsidP="00E6156C">
            <w:pPr>
              <w:spacing w:after="0" w:line="240" w:lineRule="auto"/>
              <w:rPr>
                <w:rFonts w:cs="Calibri"/>
                <w:sz w:val="18"/>
                <w:szCs w:val="18"/>
              </w:rPr>
            </w:pPr>
            <w:r w:rsidRPr="00D33B27">
              <w:rPr>
                <w:rFonts w:cs="Calibri"/>
                <w:sz w:val="18"/>
                <w:szCs w:val="18"/>
              </w:rPr>
              <w:t xml:space="preserve">Deklaracja zgodności CE </w:t>
            </w:r>
          </w:p>
          <w:p w:rsidR="00D33B27" w:rsidRPr="00D33B27" w:rsidRDefault="00D33B27" w:rsidP="00E6156C">
            <w:pPr>
              <w:spacing w:after="0" w:line="240" w:lineRule="auto"/>
              <w:rPr>
                <w:rFonts w:cs="Calibri"/>
                <w:sz w:val="18"/>
                <w:szCs w:val="18"/>
              </w:rPr>
            </w:pPr>
            <w:r w:rsidRPr="00D33B27">
              <w:rPr>
                <w:rFonts w:cs="Calibri"/>
                <w:sz w:val="18"/>
                <w:szCs w:val="18"/>
              </w:rPr>
              <w:t>Zainstalowany nowy system operacyjny Windows 10 Professional 64-bit w języku polskim fabrycznie zainstalowany przez producenta komputera (nie dopuszcza się systemu używanych lub refabrykownaych)  lub równoważny system operacyjny fabrycznie zainstalowany przez producenta komputera spełniający następujące wymagania poprzez wbudowane mechanizmy, bez użycia dodatkowych aplikacji:</w:t>
            </w:r>
          </w:p>
          <w:p w:rsidR="00D33B27" w:rsidRPr="00D33B27" w:rsidRDefault="00D33B27" w:rsidP="00E6156C">
            <w:pPr>
              <w:spacing w:after="0" w:line="240" w:lineRule="auto"/>
              <w:rPr>
                <w:rFonts w:cs="Calibri"/>
                <w:sz w:val="18"/>
                <w:szCs w:val="18"/>
              </w:rPr>
            </w:pPr>
            <w:r w:rsidRPr="00D33B27">
              <w:rPr>
                <w:rFonts w:cs="Calibri"/>
                <w:sz w:val="18"/>
                <w:szCs w:val="18"/>
              </w:rPr>
              <w:t>1. Dostępne dwa rodzaje graficznego interfejsu użytkownika:</w:t>
            </w:r>
          </w:p>
          <w:p w:rsidR="00D33B27" w:rsidRPr="00D33B27" w:rsidRDefault="00D33B27" w:rsidP="00E6156C">
            <w:pPr>
              <w:spacing w:after="0" w:line="240" w:lineRule="auto"/>
              <w:rPr>
                <w:rFonts w:cs="Calibri"/>
                <w:sz w:val="18"/>
                <w:szCs w:val="18"/>
              </w:rPr>
            </w:pPr>
            <w:r w:rsidRPr="00D33B27">
              <w:rPr>
                <w:rFonts w:cs="Calibri"/>
                <w:sz w:val="18"/>
                <w:szCs w:val="18"/>
              </w:rPr>
              <w:t>a. Klasyczny, umożliwiający obsługę przy pomocy klawiatury i myszy,</w:t>
            </w:r>
          </w:p>
          <w:p w:rsidR="00D33B27" w:rsidRPr="00D33B27" w:rsidRDefault="00D33B27" w:rsidP="00E6156C">
            <w:pPr>
              <w:spacing w:after="0" w:line="240" w:lineRule="auto"/>
              <w:rPr>
                <w:rFonts w:cs="Calibri"/>
                <w:sz w:val="18"/>
                <w:szCs w:val="18"/>
              </w:rPr>
            </w:pPr>
            <w:r w:rsidRPr="00D33B27">
              <w:rPr>
                <w:rFonts w:cs="Calibri"/>
                <w:sz w:val="18"/>
                <w:szCs w:val="18"/>
              </w:rPr>
              <w:t>b. Dotykowy umożliwiający sterowanie dotykiem na urządzeniach typu tablet lub monitorach dotykowych</w:t>
            </w:r>
          </w:p>
          <w:p w:rsidR="00D33B27" w:rsidRPr="00D33B27" w:rsidRDefault="00D33B27" w:rsidP="00E6156C">
            <w:pPr>
              <w:spacing w:after="0" w:line="240" w:lineRule="auto"/>
              <w:rPr>
                <w:rFonts w:cs="Calibri"/>
                <w:sz w:val="18"/>
                <w:szCs w:val="18"/>
              </w:rPr>
            </w:pPr>
            <w:r w:rsidRPr="00D33B27">
              <w:rPr>
                <w:rFonts w:cs="Calibri"/>
                <w:sz w:val="18"/>
                <w:szCs w:val="18"/>
              </w:rPr>
              <w:t>2. Funkcje związane z obsługą komputerów typu tablet, z wbudowanym modułem „uczenia się” pisma użytkownika – obsługa języka polskiego</w:t>
            </w:r>
          </w:p>
          <w:p w:rsidR="00D33B27" w:rsidRPr="00D33B27" w:rsidRDefault="00D33B27" w:rsidP="00E6156C">
            <w:pPr>
              <w:spacing w:after="0" w:line="240" w:lineRule="auto"/>
              <w:rPr>
                <w:rFonts w:cs="Calibri"/>
                <w:sz w:val="18"/>
                <w:szCs w:val="18"/>
              </w:rPr>
            </w:pPr>
            <w:r w:rsidRPr="00D33B27">
              <w:rPr>
                <w:rFonts w:cs="Calibri"/>
                <w:sz w:val="18"/>
                <w:szCs w:val="18"/>
              </w:rPr>
              <w:t>3. Interfejs użytkownika dostępny w wielu językach do wyboru – w tym polskim i angielskim</w:t>
            </w:r>
          </w:p>
          <w:p w:rsidR="00D33B27" w:rsidRPr="00D33B27" w:rsidRDefault="00D33B27" w:rsidP="00E6156C">
            <w:pPr>
              <w:spacing w:after="0" w:line="240" w:lineRule="auto"/>
              <w:rPr>
                <w:rFonts w:cs="Calibri"/>
                <w:sz w:val="18"/>
                <w:szCs w:val="18"/>
              </w:rPr>
            </w:pPr>
            <w:r w:rsidRPr="00D33B27">
              <w:rPr>
                <w:rFonts w:cs="Calibri"/>
                <w:sz w:val="18"/>
                <w:szCs w:val="18"/>
              </w:rPr>
              <w:t>4. Możliwość tworzenia pulpitów wirtualnych, przenoszenia aplikacji pomiędzy pulpitami i przełączanie się pomiędzy pulpitami za pomocą skrótów klawiaturowych lub GUI.</w:t>
            </w:r>
          </w:p>
          <w:p w:rsidR="00D33B27" w:rsidRPr="00D33B27" w:rsidRDefault="00D33B27" w:rsidP="00E6156C">
            <w:pPr>
              <w:spacing w:after="0" w:line="240" w:lineRule="auto"/>
              <w:rPr>
                <w:rFonts w:cs="Calibri"/>
                <w:sz w:val="18"/>
                <w:szCs w:val="18"/>
              </w:rPr>
            </w:pPr>
            <w:r w:rsidRPr="00D33B27">
              <w:rPr>
                <w:rFonts w:cs="Calibri"/>
                <w:sz w:val="18"/>
                <w:szCs w:val="18"/>
              </w:rPr>
              <w:t>5. Wbudowane w system operacyjny minimum dwie przeglądarki Internetowe</w:t>
            </w:r>
          </w:p>
          <w:p w:rsidR="00D33B27" w:rsidRPr="00D33B27" w:rsidRDefault="00D33B27" w:rsidP="00E6156C">
            <w:pPr>
              <w:spacing w:after="0" w:line="240" w:lineRule="auto"/>
              <w:rPr>
                <w:rFonts w:cs="Calibri"/>
                <w:sz w:val="18"/>
                <w:szCs w:val="18"/>
              </w:rPr>
            </w:pPr>
            <w:r w:rsidRPr="00D33B27">
              <w:rPr>
                <w:rFonts w:cs="Calibri"/>
                <w:sz w:val="18"/>
                <w:szCs w:val="18"/>
              </w:rPr>
              <w:t>6. Zintegrowany z systemem moduł wyszukiwania informacji (plików różnego typu, tekstów, metadanych) dostępny z kilku poziomów: poziom menu, poziom otwartego okna systemu operacyjnego; system wyszukiwania oparty na konfigurowalnym przez użytkownika module indeksacji zasobów lokalnych,</w:t>
            </w:r>
          </w:p>
          <w:p w:rsidR="00D33B27" w:rsidRPr="00D33B27" w:rsidRDefault="00D33B27" w:rsidP="00E6156C">
            <w:pPr>
              <w:spacing w:after="0" w:line="240" w:lineRule="auto"/>
              <w:rPr>
                <w:rFonts w:cs="Calibri"/>
                <w:sz w:val="18"/>
                <w:szCs w:val="18"/>
              </w:rPr>
            </w:pPr>
            <w:r w:rsidRPr="00D33B27">
              <w:rPr>
                <w:rFonts w:cs="Calibri"/>
                <w:sz w:val="18"/>
                <w:szCs w:val="18"/>
              </w:rPr>
              <w:t>7. Zlokalizowane w języku polskim, co najmniej następujące elementy: menu, pomoc, komunikaty systemowe, menedżer plików.</w:t>
            </w:r>
          </w:p>
          <w:p w:rsidR="00D33B27" w:rsidRPr="00D33B27" w:rsidRDefault="00D33B27" w:rsidP="00E6156C">
            <w:pPr>
              <w:spacing w:after="0" w:line="240" w:lineRule="auto"/>
              <w:rPr>
                <w:rFonts w:cs="Calibri"/>
                <w:sz w:val="18"/>
                <w:szCs w:val="18"/>
              </w:rPr>
            </w:pPr>
            <w:r w:rsidRPr="00D33B27">
              <w:rPr>
                <w:rFonts w:cs="Calibri"/>
                <w:sz w:val="18"/>
                <w:szCs w:val="18"/>
              </w:rPr>
              <w:t>8. Graficzne środowisko instalacji i konfiguracji dostępne w języku polskim</w:t>
            </w:r>
          </w:p>
          <w:p w:rsidR="00D33B27" w:rsidRPr="00D33B27" w:rsidRDefault="00D33B27" w:rsidP="00E6156C">
            <w:pPr>
              <w:spacing w:after="0" w:line="240" w:lineRule="auto"/>
              <w:rPr>
                <w:rFonts w:cs="Calibri"/>
                <w:sz w:val="18"/>
                <w:szCs w:val="18"/>
              </w:rPr>
            </w:pPr>
            <w:r w:rsidRPr="00D33B27">
              <w:rPr>
                <w:rFonts w:cs="Calibri"/>
                <w:sz w:val="18"/>
                <w:szCs w:val="18"/>
              </w:rPr>
              <w:t>9. Wbudowany system pomocy w języku polskim.</w:t>
            </w:r>
          </w:p>
          <w:p w:rsidR="00D33B27" w:rsidRPr="00D33B27" w:rsidRDefault="00D33B27" w:rsidP="00E6156C">
            <w:pPr>
              <w:spacing w:after="0" w:line="240" w:lineRule="auto"/>
              <w:rPr>
                <w:rFonts w:cs="Calibri"/>
                <w:sz w:val="18"/>
                <w:szCs w:val="18"/>
              </w:rPr>
            </w:pPr>
            <w:r w:rsidRPr="00D33B27">
              <w:rPr>
                <w:rFonts w:cs="Calibri"/>
                <w:sz w:val="18"/>
                <w:szCs w:val="18"/>
              </w:rPr>
              <w:t>10. Możliwość przystosowania stanowiska dla osób niepełnosprawnych (np. słabo widzących).</w:t>
            </w:r>
          </w:p>
          <w:p w:rsidR="00D33B27" w:rsidRPr="00D33B27" w:rsidRDefault="00D33B27" w:rsidP="00E6156C">
            <w:pPr>
              <w:spacing w:after="0" w:line="240" w:lineRule="auto"/>
              <w:rPr>
                <w:rFonts w:cs="Calibri"/>
                <w:sz w:val="18"/>
                <w:szCs w:val="18"/>
              </w:rPr>
            </w:pPr>
            <w:r w:rsidRPr="00D33B27">
              <w:rPr>
                <w:rFonts w:cs="Calibri"/>
                <w:sz w:val="18"/>
                <w:szCs w:val="18"/>
              </w:rPr>
              <w:t>11. Możliwość dokonywania aktualizacji i poprawek systemu poprzez mechanizm zarządzany przez administratora systemu Zamawiającego.</w:t>
            </w:r>
          </w:p>
          <w:p w:rsidR="00D33B27" w:rsidRPr="00D33B27" w:rsidRDefault="00D33B27" w:rsidP="00E6156C">
            <w:pPr>
              <w:spacing w:after="0" w:line="240" w:lineRule="auto"/>
              <w:rPr>
                <w:rFonts w:cs="Calibri"/>
                <w:sz w:val="18"/>
                <w:szCs w:val="18"/>
              </w:rPr>
            </w:pPr>
            <w:r w:rsidRPr="00D33B27">
              <w:rPr>
                <w:rFonts w:cs="Calibri"/>
                <w:sz w:val="18"/>
                <w:szCs w:val="18"/>
              </w:rPr>
              <w:t>12. Możliwość dostarczania poprawek do systemu operacyjnego w modelu peer-to-peer.</w:t>
            </w:r>
          </w:p>
          <w:p w:rsidR="00D33B27" w:rsidRPr="00D33B27" w:rsidRDefault="00D33B27" w:rsidP="00E6156C">
            <w:pPr>
              <w:spacing w:after="0" w:line="240" w:lineRule="auto"/>
              <w:rPr>
                <w:rFonts w:cs="Calibri"/>
                <w:sz w:val="18"/>
                <w:szCs w:val="18"/>
              </w:rPr>
            </w:pPr>
            <w:r w:rsidRPr="00D33B27">
              <w:rPr>
                <w:rFonts w:cs="Calibri"/>
                <w:sz w:val="18"/>
                <w:szCs w:val="18"/>
              </w:rPr>
              <w:t>13. Możliwość sterowania czasem dostarczania nowych wersji systemu operacyjnego, możliwość centralnego opóźniania dostarczania nowej wersji o minimum 4 miesiące.</w:t>
            </w:r>
          </w:p>
          <w:p w:rsidR="00D33B27" w:rsidRPr="00D33B27" w:rsidRDefault="00D33B27" w:rsidP="00E6156C">
            <w:pPr>
              <w:spacing w:after="0" w:line="240" w:lineRule="auto"/>
              <w:rPr>
                <w:rFonts w:cs="Calibri"/>
                <w:sz w:val="18"/>
                <w:szCs w:val="18"/>
              </w:rPr>
            </w:pPr>
            <w:r w:rsidRPr="00D33B27">
              <w:rPr>
                <w:rFonts w:cs="Calibri"/>
                <w:sz w:val="18"/>
                <w:szCs w:val="18"/>
              </w:rPr>
              <w:t>14. Zabezpieczony hasłem hierarchiczny dostęp do systemu, konta i profile użytkowników zarządzane zdalnie; praca systemu w trybie ochrony kont użytkowników.</w:t>
            </w:r>
          </w:p>
          <w:p w:rsidR="00D33B27" w:rsidRPr="00D33B27" w:rsidRDefault="00D33B27" w:rsidP="00E6156C">
            <w:pPr>
              <w:spacing w:after="0" w:line="240" w:lineRule="auto"/>
              <w:rPr>
                <w:rFonts w:cs="Calibri"/>
                <w:sz w:val="18"/>
                <w:szCs w:val="18"/>
              </w:rPr>
            </w:pPr>
            <w:r w:rsidRPr="00D33B27">
              <w:rPr>
                <w:rFonts w:cs="Calibri"/>
                <w:sz w:val="18"/>
                <w:szCs w:val="18"/>
              </w:rPr>
              <w:t>15. Możliwość automatycznej synchronizacji plików i folderów roboczych znajdujących się na firmowym serwerze plików w centrum danych z prywatnym urządzeniem, bez konieczności łączenia się z siecią VPN z poziomu folderu użytkownika zlokalizowanego w centrum danych firmy.</w:t>
            </w:r>
          </w:p>
          <w:p w:rsidR="00D33B27" w:rsidRPr="00D33B27" w:rsidRDefault="00D33B27" w:rsidP="00E6156C">
            <w:pPr>
              <w:spacing w:after="0" w:line="240" w:lineRule="auto"/>
              <w:rPr>
                <w:rFonts w:cs="Calibri"/>
                <w:sz w:val="18"/>
                <w:szCs w:val="18"/>
              </w:rPr>
            </w:pPr>
            <w:r w:rsidRPr="00D33B27">
              <w:rPr>
                <w:rFonts w:cs="Calibri"/>
                <w:sz w:val="18"/>
                <w:szCs w:val="18"/>
              </w:rPr>
              <w:t>16. Zdalna pomoc i współdzielenie aplikacji – możliwość zdalnego przejęcia sesji zalogowanego użytkownika celem rozwiązania problemu z komputerem.</w:t>
            </w:r>
          </w:p>
          <w:p w:rsidR="00D33B27" w:rsidRPr="00D33B27" w:rsidRDefault="00D33B27" w:rsidP="00E6156C">
            <w:pPr>
              <w:spacing w:after="0" w:line="240" w:lineRule="auto"/>
              <w:rPr>
                <w:rFonts w:cs="Calibri"/>
                <w:sz w:val="18"/>
                <w:szCs w:val="18"/>
              </w:rPr>
            </w:pPr>
            <w:r w:rsidRPr="00D33B27">
              <w:rPr>
                <w:rFonts w:cs="Calibri"/>
                <w:sz w:val="18"/>
                <w:szCs w:val="18"/>
              </w:rPr>
              <w:lastRenderedPageBreak/>
              <w:t>17. Transakcyjny system plików pozwalający na stosowanie przydziałów (ang. quota) na dysku dla użytkowników oraz zapewniający większą niezawodność i pozwalający tworzyć kopie zapasowe.</w:t>
            </w:r>
          </w:p>
          <w:p w:rsidR="00D33B27" w:rsidRPr="00D33B27" w:rsidRDefault="00D33B27" w:rsidP="00E6156C">
            <w:pPr>
              <w:spacing w:after="0" w:line="240" w:lineRule="auto"/>
              <w:rPr>
                <w:rFonts w:cs="Calibri"/>
                <w:sz w:val="18"/>
                <w:szCs w:val="18"/>
              </w:rPr>
            </w:pPr>
            <w:r w:rsidRPr="00D33B27">
              <w:rPr>
                <w:rFonts w:cs="Calibri"/>
                <w:sz w:val="18"/>
                <w:szCs w:val="18"/>
              </w:rPr>
              <w:t>18. Oprogramowanie dla tworzenia kopii zapasowych (Backup); automatyczne wykonywanie kopii plików z możliwością automatycznego przywrócenia wersji wcześniejszej.</w:t>
            </w:r>
          </w:p>
          <w:p w:rsidR="00D33B27" w:rsidRPr="00D33B27" w:rsidRDefault="00D33B27" w:rsidP="00E6156C">
            <w:pPr>
              <w:spacing w:after="0" w:line="240" w:lineRule="auto"/>
              <w:rPr>
                <w:rFonts w:cs="Calibri"/>
                <w:sz w:val="18"/>
                <w:szCs w:val="18"/>
              </w:rPr>
            </w:pPr>
            <w:r w:rsidRPr="00D33B27">
              <w:rPr>
                <w:rFonts w:cs="Calibri"/>
                <w:sz w:val="18"/>
                <w:szCs w:val="18"/>
              </w:rPr>
              <w:t>19. Możliwość przywracania obrazu plików systemowych do uprzednio zapisanej postaci.</w:t>
            </w:r>
          </w:p>
          <w:p w:rsidR="00D33B27" w:rsidRPr="00D33B27" w:rsidRDefault="00D33B27" w:rsidP="00E6156C">
            <w:pPr>
              <w:spacing w:after="0" w:line="240" w:lineRule="auto"/>
              <w:rPr>
                <w:rFonts w:cs="Calibri"/>
                <w:sz w:val="18"/>
                <w:szCs w:val="18"/>
              </w:rPr>
            </w:pPr>
            <w:r w:rsidRPr="00D33B27">
              <w:rPr>
                <w:rFonts w:cs="Calibri"/>
                <w:sz w:val="18"/>
                <w:szCs w:val="18"/>
              </w:rPr>
              <w:t>20. Możliwość przywracania systemu operacyjnego do stanu początkowego z pozostawieniem plików użytkownika.</w:t>
            </w:r>
          </w:p>
          <w:p w:rsidR="00D33B27" w:rsidRPr="00D33B27" w:rsidRDefault="00D33B27" w:rsidP="00E6156C">
            <w:pPr>
              <w:spacing w:after="0" w:line="240" w:lineRule="auto"/>
              <w:rPr>
                <w:rFonts w:cs="Calibri"/>
                <w:sz w:val="18"/>
                <w:szCs w:val="18"/>
              </w:rPr>
            </w:pPr>
            <w:r w:rsidRPr="00D33B27">
              <w:rPr>
                <w:rFonts w:cs="Calibri"/>
                <w:sz w:val="18"/>
                <w:szCs w:val="18"/>
              </w:rPr>
              <w:t>21. Możliwość blokowania lub dopuszczania dowolnych urządzeń peryferyjnych za pomocą polityk grupowych (np. przy użyciu numerów identyfikacyjnych sprzętu).”</w:t>
            </w:r>
          </w:p>
          <w:p w:rsidR="00D33B27" w:rsidRPr="00D33B27" w:rsidRDefault="00D33B27" w:rsidP="00E6156C">
            <w:pPr>
              <w:spacing w:after="0" w:line="240" w:lineRule="auto"/>
              <w:rPr>
                <w:rFonts w:cs="Calibri"/>
                <w:sz w:val="18"/>
                <w:szCs w:val="18"/>
              </w:rPr>
            </w:pPr>
            <w:r w:rsidRPr="00D33B27">
              <w:rPr>
                <w:rFonts w:cs="Calibri"/>
                <w:sz w:val="18"/>
                <w:szCs w:val="18"/>
              </w:rPr>
              <w:t>22. Wbudowany mechanizm wirtualizacji typu hypervisor.”</w:t>
            </w:r>
          </w:p>
          <w:p w:rsidR="00D33B27" w:rsidRPr="00D33B27" w:rsidRDefault="00D33B27" w:rsidP="00E6156C">
            <w:pPr>
              <w:spacing w:after="0" w:line="240" w:lineRule="auto"/>
              <w:rPr>
                <w:rFonts w:cs="Calibri"/>
                <w:sz w:val="18"/>
                <w:szCs w:val="18"/>
              </w:rPr>
            </w:pPr>
            <w:r w:rsidRPr="00D33B27">
              <w:rPr>
                <w:rFonts w:cs="Calibri"/>
                <w:sz w:val="18"/>
                <w:szCs w:val="18"/>
              </w:rPr>
              <w:t>23. Wbudowana możliwość zdalnego dostępu do systemu i pracy zdalnej z wykorzystaniem pełnego interfejsu graficznego.</w:t>
            </w:r>
          </w:p>
          <w:p w:rsidR="00D33B27" w:rsidRPr="00D33B27" w:rsidRDefault="00D33B27" w:rsidP="00E6156C">
            <w:pPr>
              <w:spacing w:after="0" w:line="240" w:lineRule="auto"/>
              <w:rPr>
                <w:rFonts w:cs="Calibri"/>
                <w:sz w:val="18"/>
                <w:szCs w:val="18"/>
              </w:rPr>
            </w:pPr>
            <w:r w:rsidRPr="00D33B27">
              <w:rPr>
                <w:rFonts w:cs="Calibri"/>
                <w:sz w:val="18"/>
                <w:szCs w:val="18"/>
              </w:rPr>
              <w:t>24. Dostępność bezpłatnych biuletynów bezpieczeństwa związanych z działaniem systemu operacyjnego.</w:t>
            </w:r>
          </w:p>
          <w:p w:rsidR="00D33B27" w:rsidRPr="00D33B27" w:rsidRDefault="00D33B27" w:rsidP="00E6156C">
            <w:pPr>
              <w:spacing w:after="0" w:line="240" w:lineRule="auto"/>
              <w:rPr>
                <w:rFonts w:cs="Calibri"/>
                <w:sz w:val="18"/>
                <w:szCs w:val="18"/>
              </w:rPr>
            </w:pPr>
            <w:r w:rsidRPr="00D33B27">
              <w:rPr>
                <w:rFonts w:cs="Calibri"/>
                <w:sz w:val="18"/>
                <w:szCs w:val="18"/>
              </w:rPr>
              <w:t>25. Wbudowana zapora internetowa (firewall) dla ochrony połączeń internetowych, zintegrowana z systemem konsola do zarządzania ustawieniami zapory i regułami IP v4 i v6.</w:t>
            </w:r>
          </w:p>
          <w:p w:rsidR="00D33B27" w:rsidRPr="00D33B27" w:rsidRDefault="00D33B27" w:rsidP="00E6156C">
            <w:pPr>
              <w:spacing w:after="0" w:line="240" w:lineRule="auto"/>
              <w:rPr>
                <w:rFonts w:cs="Calibri"/>
                <w:sz w:val="18"/>
                <w:szCs w:val="18"/>
              </w:rPr>
            </w:pPr>
            <w:r w:rsidRPr="00D33B27">
              <w:rPr>
                <w:rFonts w:cs="Calibri"/>
                <w:sz w:val="18"/>
                <w:szCs w:val="18"/>
              </w:rPr>
              <w:t>26. Identyfikacja sieci komputerowych, do których jest podłączony system operacyjny, zapamiętywanie ustawień i przypisywanie do min. 3 kategorii bezpieczeństwa (z predefiniowanymi odpowiednio do kategorii ustawieniami zapory sieciowej, udostępniania plików itp.).</w:t>
            </w:r>
          </w:p>
          <w:p w:rsidR="00D33B27" w:rsidRPr="00D33B27" w:rsidRDefault="00D33B27" w:rsidP="00E6156C">
            <w:pPr>
              <w:spacing w:after="0" w:line="240" w:lineRule="auto"/>
              <w:rPr>
                <w:rFonts w:cs="Calibri"/>
                <w:sz w:val="18"/>
                <w:szCs w:val="18"/>
              </w:rPr>
            </w:pPr>
            <w:r w:rsidRPr="00D33B27">
              <w:rPr>
                <w:rFonts w:cs="Calibri"/>
                <w:sz w:val="18"/>
                <w:szCs w:val="18"/>
              </w:rPr>
              <w:t>27. Możliwość zdefiniowania zarządzanych aplikacji w taki sposób aby automatycznie szyfrowały pliki na poziomie systemu plików. Blokowanie bezpośredniego kopiowania treści między aplikacjami zarządzanymi a niezarządzanymi.</w:t>
            </w:r>
          </w:p>
          <w:p w:rsidR="00D33B27" w:rsidRPr="00D33B27" w:rsidRDefault="00D33B27" w:rsidP="00E6156C">
            <w:pPr>
              <w:spacing w:after="0" w:line="240" w:lineRule="auto"/>
              <w:rPr>
                <w:rFonts w:cs="Calibri"/>
                <w:sz w:val="18"/>
                <w:szCs w:val="18"/>
              </w:rPr>
            </w:pPr>
            <w:r w:rsidRPr="00D33B27">
              <w:rPr>
                <w:rFonts w:cs="Calibri"/>
                <w:sz w:val="18"/>
                <w:szCs w:val="18"/>
              </w:rPr>
              <w:t>28. Wbudowany system uwierzytelnienia dwuskładnikowego oparty o certyfikat lub klucz prywatny oraz PIN lub uwierzytelnienie biometryczne.</w:t>
            </w:r>
          </w:p>
          <w:p w:rsidR="00D33B27" w:rsidRPr="00D33B27" w:rsidRDefault="00D33B27" w:rsidP="00E6156C">
            <w:pPr>
              <w:spacing w:after="0" w:line="240" w:lineRule="auto"/>
              <w:rPr>
                <w:rFonts w:cs="Calibri"/>
                <w:sz w:val="18"/>
                <w:szCs w:val="18"/>
              </w:rPr>
            </w:pPr>
            <w:r w:rsidRPr="00D33B27">
              <w:rPr>
                <w:rFonts w:cs="Calibri"/>
                <w:sz w:val="18"/>
                <w:szCs w:val="18"/>
              </w:rPr>
              <w:t>29. Wbudowane mechanizmy ochrony antywirusowej i przeciw złośliwemu oprogramowaniu z zapewnionymi bezpłatnymi aktualizacjami.</w:t>
            </w:r>
          </w:p>
          <w:p w:rsidR="00D33B27" w:rsidRPr="00D33B27" w:rsidRDefault="00D33B27" w:rsidP="00E6156C">
            <w:pPr>
              <w:spacing w:after="0" w:line="240" w:lineRule="auto"/>
              <w:rPr>
                <w:rFonts w:cs="Calibri"/>
                <w:sz w:val="18"/>
                <w:szCs w:val="18"/>
              </w:rPr>
            </w:pPr>
            <w:r w:rsidRPr="00D33B27">
              <w:rPr>
                <w:rFonts w:cs="Calibri"/>
                <w:sz w:val="18"/>
                <w:szCs w:val="18"/>
              </w:rPr>
              <w:t>30. Wbudowany system szyfrowania dysku twardego ze wsparciem modułu TPM</w:t>
            </w:r>
          </w:p>
          <w:p w:rsidR="00D33B27" w:rsidRPr="00D33B27" w:rsidRDefault="00D33B27" w:rsidP="00E6156C">
            <w:pPr>
              <w:spacing w:after="0" w:line="240" w:lineRule="auto"/>
              <w:rPr>
                <w:rFonts w:cs="Calibri"/>
                <w:sz w:val="18"/>
                <w:szCs w:val="18"/>
              </w:rPr>
            </w:pPr>
            <w:r w:rsidRPr="00D33B27">
              <w:rPr>
                <w:rFonts w:cs="Calibri"/>
                <w:sz w:val="18"/>
                <w:szCs w:val="18"/>
              </w:rPr>
              <w:t>31. Możliwość tworzenia i przechowywania kopii zapasowych kluczy odzyskiwania do szyfrowania dysku w usługach katalogowych.</w:t>
            </w:r>
          </w:p>
          <w:p w:rsidR="00D33B27" w:rsidRPr="00D33B27" w:rsidRDefault="00D33B27" w:rsidP="00E6156C">
            <w:pPr>
              <w:spacing w:after="0" w:line="240" w:lineRule="auto"/>
              <w:rPr>
                <w:rFonts w:cs="Calibri"/>
                <w:sz w:val="18"/>
                <w:szCs w:val="18"/>
              </w:rPr>
            </w:pPr>
          </w:p>
          <w:p w:rsidR="00D33B27" w:rsidRPr="00D33B27" w:rsidRDefault="00D33B27" w:rsidP="00E6156C">
            <w:pPr>
              <w:spacing w:after="0" w:line="240" w:lineRule="auto"/>
              <w:rPr>
                <w:rFonts w:cs="Calibri"/>
                <w:sz w:val="18"/>
                <w:szCs w:val="18"/>
              </w:rPr>
            </w:pPr>
            <w:r w:rsidRPr="00D33B27">
              <w:rPr>
                <w:rFonts w:cs="Calibri"/>
                <w:sz w:val="18"/>
                <w:szCs w:val="18"/>
              </w:rPr>
              <w:t>Wbudowane porty i złącza: HDMI, RJ-45 (10/100/1000), min. 3xUSB w tym min. 2 port USB 3.1, czytnik kart SD, współdzielone złącze słuchawkowe stereo i złącze mikrofonowe (combo)</w:t>
            </w:r>
          </w:p>
          <w:p w:rsidR="00D33B27" w:rsidRPr="00D33B27" w:rsidRDefault="00D33B27" w:rsidP="00E6156C">
            <w:pPr>
              <w:spacing w:after="0" w:line="240" w:lineRule="auto"/>
              <w:rPr>
                <w:rFonts w:cs="Calibri"/>
                <w:sz w:val="18"/>
                <w:szCs w:val="18"/>
              </w:rPr>
            </w:pPr>
            <w:r w:rsidRPr="00D33B27">
              <w:rPr>
                <w:rFonts w:cs="Calibri"/>
                <w:sz w:val="18"/>
                <w:szCs w:val="18"/>
              </w:rPr>
              <w:t xml:space="preserve">Zintegrowana w postaci wewnętrznego modułu karta sieci WLAN 802.11AC, moduł bluetooth </w:t>
            </w:r>
          </w:p>
          <w:p w:rsidR="00D33B27" w:rsidRPr="00D33B27" w:rsidRDefault="00D33B27" w:rsidP="00E6156C">
            <w:pPr>
              <w:spacing w:after="0" w:line="240" w:lineRule="auto"/>
              <w:rPr>
                <w:rFonts w:cs="Calibri"/>
                <w:sz w:val="18"/>
                <w:szCs w:val="18"/>
              </w:rPr>
            </w:pPr>
            <w:r w:rsidRPr="00D33B27">
              <w:rPr>
                <w:rFonts w:cs="Calibri"/>
                <w:sz w:val="18"/>
                <w:szCs w:val="18"/>
              </w:rPr>
              <w:t>Klawiatura z układem US -QWERTY z wydzieloną klawiaturą numeryczną, touchpad ze strefą przewijania w pionie, poziomie wraz z obsługą gestów</w:t>
            </w:r>
          </w:p>
          <w:p w:rsidR="00D33B27" w:rsidRPr="00D33B27" w:rsidRDefault="00D33B27" w:rsidP="00E6156C">
            <w:pPr>
              <w:spacing w:after="0" w:line="240" w:lineRule="auto"/>
              <w:rPr>
                <w:rFonts w:cs="Calibri"/>
                <w:sz w:val="18"/>
                <w:szCs w:val="18"/>
              </w:rPr>
            </w:pPr>
            <w:r w:rsidRPr="00D33B27">
              <w:rPr>
                <w:rFonts w:cs="Calibri"/>
                <w:sz w:val="18"/>
                <w:szCs w:val="18"/>
              </w:rPr>
              <w:t xml:space="preserve">Zintegrowany w obudowie laptopa czytnik linii papilarnych </w:t>
            </w:r>
          </w:p>
          <w:p w:rsidR="00D33B27" w:rsidRPr="00D33B27" w:rsidRDefault="00D33B27" w:rsidP="00E6156C">
            <w:pPr>
              <w:spacing w:after="0" w:line="240" w:lineRule="auto"/>
              <w:rPr>
                <w:rFonts w:cs="Calibri"/>
                <w:sz w:val="18"/>
                <w:szCs w:val="18"/>
              </w:rPr>
            </w:pPr>
            <w:r w:rsidRPr="00D33B27">
              <w:rPr>
                <w:rFonts w:cs="Calibri"/>
                <w:sz w:val="18"/>
                <w:szCs w:val="18"/>
              </w:rPr>
              <w:t>Gwarancja producenta świadczona w miejscu użytkowania.  Czas reakcji serwisu - do końca następnego dnia roboczego</w:t>
            </w:r>
          </w:p>
          <w:p w:rsidR="00D33B27" w:rsidRPr="00D33B27" w:rsidRDefault="00D33B27" w:rsidP="00E6156C">
            <w:pPr>
              <w:spacing w:after="0" w:line="240" w:lineRule="auto"/>
              <w:rPr>
                <w:rFonts w:cs="Calibri"/>
                <w:sz w:val="18"/>
                <w:szCs w:val="18"/>
              </w:rPr>
            </w:pPr>
            <w:r w:rsidRPr="00D33B27">
              <w:rPr>
                <w:rFonts w:cs="Calibri"/>
                <w:sz w:val="18"/>
                <w:szCs w:val="18"/>
              </w:rPr>
              <w:t xml:space="preserve">Możliwość weryfikacji konfiguracji sprzętu oraz wersji systemu </w:t>
            </w:r>
            <w:r w:rsidRPr="00D33B27">
              <w:rPr>
                <w:rFonts w:cs="Calibri"/>
                <w:sz w:val="18"/>
                <w:szCs w:val="18"/>
              </w:rPr>
              <w:lastRenderedPageBreak/>
              <w:t xml:space="preserve">operacyjnego na stronie www producenta poprzez podanie numeru seryjnego laptopa.  </w:t>
            </w:r>
          </w:p>
        </w:tc>
        <w:tc>
          <w:tcPr>
            <w:tcW w:w="845" w:type="dxa"/>
            <w:shd w:val="clear" w:color="auto" w:fill="FFFFFF" w:themeFill="background1"/>
            <w:noWrap/>
            <w:hideMark/>
          </w:tcPr>
          <w:p w:rsidR="00D33B27" w:rsidRPr="00D33B27" w:rsidRDefault="00D33B27" w:rsidP="000D20A0">
            <w:pPr>
              <w:spacing w:after="0" w:line="240" w:lineRule="auto"/>
              <w:rPr>
                <w:rFonts w:cs="Calibri"/>
                <w:b/>
                <w:bCs/>
                <w:sz w:val="18"/>
                <w:szCs w:val="18"/>
              </w:rPr>
            </w:pPr>
            <w:r w:rsidRPr="00D33B27">
              <w:rPr>
                <w:rFonts w:cs="Calibri"/>
                <w:b/>
                <w:bCs/>
                <w:sz w:val="18"/>
                <w:szCs w:val="18"/>
              </w:rPr>
              <w:lastRenderedPageBreak/>
              <w:t>2</w:t>
            </w:r>
          </w:p>
        </w:tc>
        <w:tc>
          <w:tcPr>
            <w:tcW w:w="2237" w:type="dxa"/>
            <w:shd w:val="clear" w:color="auto" w:fill="FFFFFF" w:themeFill="background1"/>
          </w:tcPr>
          <w:p w:rsidR="00D33B27" w:rsidRPr="00D33B27" w:rsidRDefault="00D33B27" w:rsidP="00D33B27">
            <w:pPr>
              <w:spacing w:after="0" w:line="240" w:lineRule="auto"/>
              <w:rPr>
                <w:rFonts w:cs="Calibri"/>
                <w:b/>
                <w:bCs/>
                <w:sz w:val="18"/>
                <w:szCs w:val="18"/>
              </w:rPr>
            </w:pPr>
            <w:r w:rsidRPr="00D33B27">
              <w:rPr>
                <w:rFonts w:cs="Calibri"/>
                <w:b/>
                <w:bCs/>
                <w:sz w:val="18"/>
                <w:szCs w:val="18"/>
              </w:rPr>
              <w:t>Nazwa produktu/ model/typ:</w:t>
            </w:r>
          </w:p>
          <w:p w:rsidR="00D33B27" w:rsidRPr="00D33B27" w:rsidRDefault="00D33B27" w:rsidP="00D33B27">
            <w:pPr>
              <w:spacing w:after="0" w:line="240" w:lineRule="auto"/>
              <w:rPr>
                <w:rFonts w:cs="Calibri"/>
                <w:b/>
                <w:bCs/>
                <w:sz w:val="18"/>
                <w:szCs w:val="18"/>
              </w:rPr>
            </w:pPr>
          </w:p>
          <w:p w:rsidR="00D33B27" w:rsidRPr="00D33B27" w:rsidRDefault="00D33B27" w:rsidP="00D33B27">
            <w:pPr>
              <w:spacing w:after="0" w:line="240" w:lineRule="auto"/>
              <w:rPr>
                <w:rFonts w:cs="Calibri"/>
                <w:b/>
                <w:bCs/>
                <w:sz w:val="18"/>
                <w:szCs w:val="18"/>
              </w:rPr>
            </w:pPr>
            <w:r w:rsidRPr="00D33B27">
              <w:rPr>
                <w:rFonts w:cs="Calibri"/>
                <w:b/>
                <w:bCs/>
                <w:sz w:val="18"/>
                <w:szCs w:val="18"/>
              </w:rPr>
              <w:t>..................................</w:t>
            </w:r>
          </w:p>
          <w:p w:rsidR="00D33B27" w:rsidRPr="00D33B27" w:rsidRDefault="00D33B27" w:rsidP="00D33B27">
            <w:pPr>
              <w:spacing w:after="0" w:line="240" w:lineRule="auto"/>
              <w:rPr>
                <w:rFonts w:cs="Calibri"/>
                <w:b/>
                <w:bCs/>
                <w:sz w:val="18"/>
                <w:szCs w:val="18"/>
              </w:rPr>
            </w:pPr>
          </w:p>
          <w:p w:rsidR="00D33B27" w:rsidRPr="00D33B27" w:rsidRDefault="00D33B27" w:rsidP="00D33B27">
            <w:pPr>
              <w:spacing w:after="0" w:line="240" w:lineRule="auto"/>
              <w:rPr>
                <w:rFonts w:cs="Calibri"/>
                <w:b/>
                <w:bCs/>
                <w:sz w:val="18"/>
                <w:szCs w:val="18"/>
              </w:rPr>
            </w:pPr>
            <w:r w:rsidRPr="00D33B27">
              <w:rPr>
                <w:rFonts w:cs="Calibri"/>
                <w:b/>
                <w:bCs/>
                <w:sz w:val="18"/>
                <w:szCs w:val="18"/>
              </w:rPr>
              <w:t>.................................</w:t>
            </w:r>
          </w:p>
          <w:p w:rsidR="00D33B27" w:rsidRPr="00D33B27" w:rsidRDefault="00D33B27" w:rsidP="00D33B27">
            <w:pPr>
              <w:spacing w:after="0" w:line="240" w:lineRule="auto"/>
              <w:rPr>
                <w:rFonts w:cs="Calibri"/>
                <w:b/>
                <w:bCs/>
                <w:sz w:val="18"/>
                <w:szCs w:val="18"/>
              </w:rPr>
            </w:pPr>
          </w:p>
          <w:p w:rsidR="00D33B27" w:rsidRPr="00D33B27" w:rsidRDefault="00D33B27" w:rsidP="00D33B27">
            <w:pPr>
              <w:spacing w:after="0" w:line="240" w:lineRule="auto"/>
              <w:rPr>
                <w:rFonts w:cs="Calibri"/>
                <w:b/>
                <w:bCs/>
                <w:sz w:val="18"/>
                <w:szCs w:val="18"/>
              </w:rPr>
            </w:pPr>
            <w:r w:rsidRPr="00D33B27">
              <w:rPr>
                <w:rFonts w:cs="Calibri"/>
                <w:b/>
                <w:bCs/>
                <w:sz w:val="18"/>
                <w:szCs w:val="18"/>
              </w:rPr>
              <w:t>Producent:</w:t>
            </w:r>
          </w:p>
          <w:p w:rsidR="00D33B27" w:rsidRPr="00D33B27" w:rsidRDefault="00D33B27" w:rsidP="00D33B27">
            <w:pPr>
              <w:spacing w:after="0" w:line="240" w:lineRule="auto"/>
              <w:rPr>
                <w:rFonts w:cs="Calibri"/>
                <w:b/>
                <w:bCs/>
                <w:sz w:val="18"/>
                <w:szCs w:val="18"/>
              </w:rPr>
            </w:pPr>
          </w:p>
          <w:p w:rsidR="00D33B27" w:rsidRPr="00D33B27" w:rsidRDefault="00D33B27" w:rsidP="00D33B27">
            <w:pPr>
              <w:spacing w:after="0" w:line="240" w:lineRule="auto"/>
              <w:rPr>
                <w:rFonts w:cs="Calibri"/>
                <w:b/>
                <w:bCs/>
                <w:sz w:val="18"/>
                <w:szCs w:val="18"/>
              </w:rPr>
            </w:pPr>
            <w:r w:rsidRPr="00D33B27">
              <w:rPr>
                <w:rFonts w:cs="Calibri"/>
                <w:b/>
                <w:bCs/>
                <w:sz w:val="18"/>
                <w:szCs w:val="18"/>
              </w:rPr>
              <w:t xml:space="preserve">.................................. </w:t>
            </w:r>
          </w:p>
          <w:p w:rsidR="00D33B27" w:rsidRPr="00D33B27" w:rsidRDefault="00D33B27" w:rsidP="00D33B27">
            <w:pPr>
              <w:spacing w:after="0" w:line="240" w:lineRule="auto"/>
              <w:rPr>
                <w:rFonts w:cs="Calibri"/>
                <w:b/>
                <w:bCs/>
                <w:sz w:val="18"/>
                <w:szCs w:val="18"/>
              </w:rPr>
            </w:pPr>
          </w:p>
          <w:p w:rsidR="00D33B27" w:rsidRPr="00D33B27" w:rsidRDefault="00D33B27" w:rsidP="00D33B27">
            <w:pPr>
              <w:spacing w:after="0" w:line="240" w:lineRule="auto"/>
              <w:rPr>
                <w:rFonts w:cs="Calibri"/>
                <w:b/>
                <w:bCs/>
                <w:sz w:val="18"/>
                <w:szCs w:val="18"/>
              </w:rPr>
            </w:pPr>
            <w:r w:rsidRPr="00D33B27">
              <w:rPr>
                <w:rFonts w:cs="Calibri"/>
                <w:b/>
                <w:bCs/>
                <w:sz w:val="18"/>
                <w:szCs w:val="18"/>
              </w:rPr>
              <w:t xml:space="preserve">.................................. </w:t>
            </w:r>
          </w:p>
          <w:p w:rsidR="00D33B27" w:rsidRPr="00D33B27" w:rsidRDefault="00D33B27" w:rsidP="000D20A0">
            <w:pPr>
              <w:spacing w:after="0" w:line="240" w:lineRule="auto"/>
              <w:rPr>
                <w:rFonts w:cs="Calibri"/>
                <w:b/>
                <w:bCs/>
                <w:sz w:val="18"/>
                <w:szCs w:val="18"/>
              </w:rPr>
            </w:pPr>
          </w:p>
        </w:tc>
      </w:tr>
      <w:tr w:rsidR="00D33B27" w:rsidRPr="00D33B27" w:rsidTr="00D33B27">
        <w:trPr>
          <w:trHeight w:val="5103"/>
          <w:jc w:val="center"/>
        </w:trPr>
        <w:tc>
          <w:tcPr>
            <w:tcW w:w="1428" w:type="dxa"/>
            <w:shd w:val="clear" w:color="auto" w:fill="FFFFFF" w:themeFill="background1"/>
            <w:noWrap/>
            <w:hideMark/>
          </w:tcPr>
          <w:p w:rsidR="00D33B27" w:rsidRPr="00D33B27" w:rsidRDefault="00D33B27" w:rsidP="000D20A0">
            <w:pPr>
              <w:spacing w:after="0" w:line="240" w:lineRule="auto"/>
              <w:rPr>
                <w:rFonts w:cs="Calibri"/>
                <w:b/>
                <w:bCs/>
                <w:sz w:val="18"/>
                <w:szCs w:val="18"/>
              </w:rPr>
            </w:pPr>
            <w:r w:rsidRPr="00D33B27">
              <w:rPr>
                <w:rFonts w:cs="Calibri"/>
                <w:b/>
                <w:bCs/>
                <w:sz w:val="18"/>
                <w:szCs w:val="18"/>
              </w:rPr>
              <w:lastRenderedPageBreak/>
              <w:t>4 – zakup pomocy o prowadzenia zajęć z j.niemieckiego dla SP nr 1 w Sępólnie Krajeńskim</w:t>
            </w:r>
          </w:p>
        </w:tc>
        <w:tc>
          <w:tcPr>
            <w:tcW w:w="5521" w:type="dxa"/>
            <w:shd w:val="clear" w:color="auto" w:fill="FFFFFF" w:themeFill="background1"/>
            <w:hideMark/>
          </w:tcPr>
          <w:p w:rsidR="00D33B27" w:rsidRPr="00D33B27" w:rsidRDefault="00D33B27" w:rsidP="00E6156C">
            <w:pPr>
              <w:spacing w:after="0" w:line="240" w:lineRule="auto"/>
              <w:rPr>
                <w:rFonts w:cs="Calibri"/>
                <w:sz w:val="18"/>
                <w:szCs w:val="18"/>
              </w:rPr>
            </w:pPr>
            <w:r w:rsidRPr="00D33B27">
              <w:rPr>
                <w:rFonts w:cs="Calibri"/>
                <w:b/>
                <w:bCs/>
                <w:sz w:val="18"/>
                <w:szCs w:val="18"/>
              </w:rPr>
              <w:t>Multimedialny program</w:t>
            </w:r>
            <w:r w:rsidRPr="00D33B27">
              <w:rPr>
                <w:rFonts w:cs="Calibri"/>
                <w:sz w:val="18"/>
                <w:szCs w:val="18"/>
              </w:rPr>
              <w:t xml:space="preserve"> edukacyjny służący do przećwiczenia i sprawdzenia wiadomości, jak i do doskonalenia w zakresie gramatyki języka niemieckiego, przeznaczony dla klas 6-8 szkoły podstawowej. Zadania i ćwiczenia interaktywne podzielone są na następujące działy tematyczne:</w:t>
            </w:r>
          </w:p>
          <w:p w:rsidR="00D33B27" w:rsidRPr="00D33B27" w:rsidRDefault="00D33B27" w:rsidP="00E6156C">
            <w:pPr>
              <w:spacing w:after="0" w:line="240" w:lineRule="auto"/>
              <w:rPr>
                <w:rFonts w:cs="Calibri"/>
                <w:sz w:val="18"/>
                <w:szCs w:val="18"/>
              </w:rPr>
            </w:pPr>
            <w:r w:rsidRPr="00D33B27">
              <w:rPr>
                <w:rFonts w:cs="Calibri"/>
                <w:sz w:val="18"/>
                <w:szCs w:val="18"/>
              </w:rPr>
              <w:t>- Rzeczowniki i zaimki – rozpoznawanie rodzaju, odmiana rzeczownika, odmiana z rodzajnikiem określonym i nieokreślonym</w:t>
            </w:r>
          </w:p>
          <w:p w:rsidR="00D33B27" w:rsidRPr="00D33B27" w:rsidRDefault="00D33B27" w:rsidP="00E6156C">
            <w:pPr>
              <w:spacing w:after="0" w:line="240" w:lineRule="auto"/>
              <w:rPr>
                <w:rFonts w:cs="Calibri"/>
                <w:sz w:val="18"/>
                <w:szCs w:val="18"/>
              </w:rPr>
            </w:pPr>
            <w:r w:rsidRPr="00D33B27">
              <w:rPr>
                <w:rFonts w:cs="Calibri"/>
                <w:sz w:val="18"/>
                <w:szCs w:val="18"/>
              </w:rPr>
              <w:t>- Czasowniki – czas teraźniejszy czasowników prostych, posiłkowych oraz modalnych, tryb rozkazujący, czasowniki rozdzielnie złożone</w:t>
            </w:r>
          </w:p>
          <w:p w:rsidR="00D33B27" w:rsidRPr="00D33B27" w:rsidRDefault="00D33B27" w:rsidP="00E6156C">
            <w:pPr>
              <w:spacing w:after="0" w:line="240" w:lineRule="auto"/>
              <w:rPr>
                <w:rFonts w:cs="Calibri"/>
                <w:sz w:val="18"/>
                <w:szCs w:val="18"/>
              </w:rPr>
            </w:pPr>
            <w:r w:rsidRPr="00D33B27">
              <w:rPr>
                <w:rFonts w:cs="Calibri"/>
                <w:sz w:val="18"/>
                <w:szCs w:val="18"/>
              </w:rPr>
              <w:t>- Przyimki i ich konstrukcja – przyimki do określania czasu, przyimki wyrażające ruch lub stan spoczynku, inne przyimki</w:t>
            </w:r>
          </w:p>
          <w:p w:rsidR="00D33B27" w:rsidRPr="00D33B27" w:rsidRDefault="00D33B27" w:rsidP="00E6156C">
            <w:pPr>
              <w:spacing w:after="0" w:line="240" w:lineRule="auto"/>
              <w:rPr>
                <w:rFonts w:cs="Calibri"/>
                <w:sz w:val="18"/>
                <w:szCs w:val="18"/>
              </w:rPr>
            </w:pPr>
            <w:r w:rsidRPr="00D33B27">
              <w:rPr>
                <w:rFonts w:cs="Calibri"/>
                <w:sz w:val="18"/>
                <w:szCs w:val="18"/>
              </w:rPr>
              <w:t>- Liczebniki i czas – formalne i nieformalne odczytywanie czasu, wypełnianie liczebników ze słuchu</w:t>
            </w:r>
          </w:p>
          <w:p w:rsidR="00D33B27" w:rsidRPr="00D33B27" w:rsidRDefault="00D33B27" w:rsidP="00E6156C">
            <w:pPr>
              <w:spacing w:after="0" w:line="240" w:lineRule="auto"/>
              <w:rPr>
                <w:rFonts w:cs="Calibri"/>
                <w:sz w:val="18"/>
                <w:szCs w:val="18"/>
              </w:rPr>
            </w:pPr>
            <w:r w:rsidRPr="00D33B27">
              <w:rPr>
                <w:rFonts w:cs="Calibri"/>
                <w:sz w:val="18"/>
                <w:szCs w:val="18"/>
              </w:rPr>
              <w:t>- Szyk zdania – szyk wyrazów w zdaniu, wybór dobrej odpowiedzi, dyktando zdań pojedynczych</w:t>
            </w:r>
          </w:p>
          <w:p w:rsidR="00D33B27" w:rsidRPr="00D33B27" w:rsidRDefault="00D33B27" w:rsidP="00E6156C">
            <w:pPr>
              <w:spacing w:after="0" w:line="240" w:lineRule="auto"/>
              <w:rPr>
                <w:rFonts w:cs="Calibri"/>
                <w:sz w:val="18"/>
                <w:szCs w:val="18"/>
              </w:rPr>
            </w:pPr>
            <w:r w:rsidRPr="00D33B27">
              <w:rPr>
                <w:rFonts w:cs="Calibri"/>
                <w:sz w:val="18"/>
                <w:szCs w:val="18"/>
              </w:rPr>
              <w:t>- Słownictwo – przeczenie kein x nicht, antonimy przymiotników, grupy słów, słówka</w:t>
            </w:r>
          </w:p>
          <w:p w:rsidR="00D33B27" w:rsidRPr="00D33B27" w:rsidRDefault="00D33B27" w:rsidP="00E6156C">
            <w:pPr>
              <w:spacing w:after="0" w:line="240" w:lineRule="auto"/>
              <w:rPr>
                <w:rFonts w:cs="Calibri"/>
                <w:sz w:val="18"/>
                <w:szCs w:val="18"/>
              </w:rPr>
            </w:pPr>
            <w:r w:rsidRPr="00D33B27">
              <w:rPr>
                <w:rFonts w:cs="Calibri"/>
                <w:sz w:val="18"/>
                <w:szCs w:val="18"/>
              </w:rPr>
              <w:t>Aplikacja umożliwia drukowanie ćwiczeń oraz testów. Program jest dostępny online, nie trzeba go instalować, ponieważ działa w dowolnej przeglądarce, jest także przeznaczony do wszystkich typów tablic interaktywnych.</w:t>
            </w:r>
          </w:p>
        </w:tc>
        <w:tc>
          <w:tcPr>
            <w:tcW w:w="845" w:type="dxa"/>
            <w:shd w:val="clear" w:color="auto" w:fill="FFFFFF" w:themeFill="background1"/>
            <w:noWrap/>
            <w:hideMark/>
          </w:tcPr>
          <w:p w:rsidR="00D33B27" w:rsidRPr="00D33B27" w:rsidRDefault="00D33B27" w:rsidP="000D20A0">
            <w:pPr>
              <w:spacing w:after="0" w:line="240" w:lineRule="auto"/>
              <w:rPr>
                <w:rFonts w:cs="Calibri"/>
                <w:sz w:val="18"/>
                <w:szCs w:val="18"/>
              </w:rPr>
            </w:pPr>
            <w:r w:rsidRPr="00D33B27">
              <w:rPr>
                <w:rFonts w:cs="Calibri"/>
                <w:sz w:val="18"/>
                <w:szCs w:val="18"/>
              </w:rPr>
              <w:t>1</w:t>
            </w:r>
          </w:p>
        </w:tc>
        <w:tc>
          <w:tcPr>
            <w:tcW w:w="2237" w:type="dxa"/>
            <w:shd w:val="clear" w:color="auto" w:fill="FFFFFF" w:themeFill="background1"/>
          </w:tcPr>
          <w:p w:rsidR="00D33B27" w:rsidRPr="00D33B27" w:rsidRDefault="00D33B27" w:rsidP="00D33B27">
            <w:pPr>
              <w:spacing w:after="0" w:line="240" w:lineRule="auto"/>
              <w:rPr>
                <w:rFonts w:cs="Calibri"/>
                <w:bCs/>
                <w:sz w:val="18"/>
                <w:szCs w:val="18"/>
              </w:rPr>
            </w:pPr>
            <w:r w:rsidRPr="00D33B27">
              <w:rPr>
                <w:rFonts w:cs="Calibri"/>
                <w:bCs/>
                <w:sz w:val="18"/>
                <w:szCs w:val="18"/>
              </w:rPr>
              <w:t>Nazwa produktu/ model/typ:</w:t>
            </w:r>
          </w:p>
          <w:p w:rsidR="00D33B27" w:rsidRPr="00D33B27" w:rsidRDefault="00D33B27" w:rsidP="00D33B27">
            <w:pPr>
              <w:spacing w:after="0" w:line="240" w:lineRule="auto"/>
              <w:rPr>
                <w:rFonts w:cs="Calibri"/>
                <w:bCs/>
                <w:sz w:val="18"/>
                <w:szCs w:val="18"/>
              </w:rPr>
            </w:pPr>
          </w:p>
          <w:p w:rsidR="00D33B27" w:rsidRPr="00D33B27" w:rsidRDefault="00D33B27" w:rsidP="00D33B27">
            <w:pPr>
              <w:spacing w:after="0" w:line="240" w:lineRule="auto"/>
              <w:rPr>
                <w:rFonts w:cs="Calibri"/>
                <w:bCs/>
                <w:sz w:val="18"/>
                <w:szCs w:val="18"/>
              </w:rPr>
            </w:pPr>
            <w:r w:rsidRPr="00D33B27">
              <w:rPr>
                <w:rFonts w:cs="Calibri"/>
                <w:bCs/>
                <w:sz w:val="18"/>
                <w:szCs w:val="18"/>
              </w:rPr>
              <w:t>..................................</w:t>
            </w:r>
          </w:p>
          <w:p w:rsidR="00D33B27" w:rsidRPr="00D33B27" w:rsidRDefault="00D33B27" w:rsidP="00D33B27">
            <w:pPr>
              <w:spacing w:after="0" w:line="240" w:lineRule="auto"/>
              <w:rPr>
                <w:rFonts w:cs="Calibri"/>
                <w:bCs/>
                <w:sz w:val="18"/>
                <w:szCs w:val="18"/>
              </w:rPr>
            </w:pPr>
          </w:p>
          <w:p w:rsidR="00D33B27" w:rsidRPr="00D33B27" w:rsidRDefault="00D33B27" w:rsidP="00D33B27">
            <w:pPr>
              <w:spacing w:after="0" w:line="240" w:lineRule="auto"/>
              <w:rPr>
                <w:rFonts w:cs="Calibri"/>
                <w:bCs/>
                <w:sz w:val="18"/>
                <w:szCs w:val="18"/>
              </w:rPr>
            </w:pPr>
            <w:r w:rsidRPr="00D33B27">
              <w:rPr>
                <w:rFonts w:cs="Calibri"/>
                <w:bCs/>
                <w:sz w:val="18"/>
                <w:szCs w:val="18"/>
              </w:rPr>
              <w:t>.................................</w:t>
            </w:r>
          </w:p>
          <w:p w:rsidR="00D33B27" w:rsidRPr="00D33B27" w:rsidRDefault="00D33B27" w:rsidP="00D33B27">
            <w:pPr>
              <w:spacing w:after="0" w:line="240" w:lineRule="auto"/>
              <w:rPr>
                <w:rFonts w:cs="Calibri"/>
                <w:bCs/>
                <w:sz w:val="18"/>
                <w:szCs w:val="18"/>
              </w:rPr>
            </w:pPr>
          </w:p>
          <w:p w:rsidR="00D33B27" w:rsidRPr="00D33B27" w:rsidRDefault="00D33B27" w:rsidP="00D33B27">
            <w:pPr>
              <w:spacing w:after="0" w:line="240" w:lineRule="auto"/>
              <w:rPr>
                <w:rFonts w:cs="Calibri"/>
                <w:bCs/>
                <w:sz w:val="18"/>
                <w:szCs w:val="18"/>
              </w:rPr>
            </w:pPr>
            <w:r w:rsidRPr="00D33B27">
              <w:rPr>
                <w:rFonts w:cs="Calibri"/>
                <w:bCs/>
                <w:sz w:val="18"/>
                <w:szCs w:val="18"/>
              </w:rPr>
              <w:t>Producent:</w:t>
            </w:r>
          </w:p>
          <w:p w:rsidR="00D33B27" w:rsidRPr="00D33B27" w:rsidRDefault="00D33B27" w:rsidP="00D33B27">
            <w:pPr>
              <w:spacing w:after="0" w:line="240" w:lineRule="auto"/>
              <w:rPr>
                <w:rFonts w:cs="Calibri"/>
                <w:bCs/>
                <w:sz w:val="18"/>
                <w:szCs w:val="18"/>
              </w:rPr>
            </w:pPr>
          </w:p>
          <w:p w:rsidR="00D33B27" w:rsidRPr="00D33B27" w:rsidRDefault="00D33B27" w:rsidP="00D33B27">
            <w:pPr>
              <w:spacing w:after="0" w:line="240" w:lineRule="auto"/>
              <w:rPr>
                <w:rFonts w:cs="Calibri"/>
                <w:bCs/>
                <w:sz w:val="18"/>
                <w:szCs w:val="18"/>
              </w:rPr>
            </w:pPr>
            <w:r w:rsidRPr="00D33B27">
              <w:rPr>
                <w:rFonts w:cs="Calibri"/>
                <w:bCs/>
                <w:sz w:val="18"/>
                <w:szCs w:val="18"/>
              </w:rPr>
              <w:t xml:space="preserve">.................................. </w:t>
            </w:r>
          </w:p>
          <w:p w:rsidR="00D33B27" w:rsidRPr="00D33B27" w:rsidRDefault="00D33B27" w:rsidP="00D33B27">
            <w:pPr>
              <w:spacing w:after="0" w:line="240" w:lineRule="auto"/>
              <w:rPr>
                <w:rFonts w:cs="Calibri"/>
                <w:bCs/>
                <w:sz w:val="18"/>
                <w:szCs w:val="18"/>
              </w:rPr>
            </w:pPr>
          </w:p>
          <w:p w:rsidR="00D33B27" w:rsidRPr="00D33B27" w:rsidRDefault="00D33B27" w:rsidP="00D33B27">
            <w:pPr>
              <w:spacing w:after="0" w:line="240" w:lineRule="auto"/>
              <w:rPr>
                <w:rFonts w:cs="Calibri"/>
                <w:bCs/>
                <w:sz w:val="18"/>
                <w:szCs w:val="18"/>
              </w:rPr>
            </w:pPr>
            <w:r w:rsidRPr="00D33B27">
              <w:rPr>
                <w:rFonts w:cs="Calibri"/>
                <w:bCs/>
                <w:sz w:val="18"/>
                <w:szCs w:val="18"/>
              </w:rPr>
              <w:t xml:space="preserve">.................................. </w:t>
            </w:r>
          </w:p>
          <w:p w:rsidR="00D33B27" w:rsidRPr="00D33B27" w:rsidRDefault="00D33B27" w:rsidP="000D20A0">
            <w:pPr>
              <w:spacing w:after="0" w:line="240" w:lineRule="auto"/>
              <w:rPr>
                <w:rFonts w:cs="Calibri"/>
                <w:sz w:val="18"/>
                <w:szCs w:val="18"/>
              </w:rPr>
            </w:pPr>
          </w:p>
        </w:tc>
      </w:tr>
      <w:tr w:rsidR="00D33B27" w:rsidRPr="00D33B27" w:rsidTr="00D33B27">
        <w:trPr>
          <w:trHeight w:val="285"/>
          <w:jc w:val="center"/>
        </w:trPr>
        <w:tc>
          <w:tcPr>
            <w:tcW w:w="1428" w:type="dxa"/>
            <w:vMerge w:val="restart"/>
            <w:shd w:val="clear" w:color="auto" w:fill="FFFFFF" w:themeFill="background1"/>
            <w:hideMark/>
          </w:tcPr>
          <w:p w:rsidR="00D33B27" w:rsidRPr="00D33B27" w:rsidRDefault="00D33B27" w:rsidP="000D20A0">
            <w:pPr>
              <w:spacing w:after="0" w:line="240" w:lineRule="auto"/>
              <w:rPr>
                <w:rFonts w:cs="Calibri"/>
                <w:b/>
                <w:bCs/>
                <w:sz w:val="18"/>
                <w:szCs w:val="18"/>
              </w:rPr>
            </w:pPr>
            <w:r w:rsidRPr="00D33B27">
              <w:rPr>
                <w:rFonts w:cs="Calibri"/>
                <w:b/>
                <w:bCs/>
                <w:sz w:val="18"/>
                <w:szCs w:val="18"/>
              </w:rPr>
              <w:t>5 – zakup pomocy do prowadzenia zajęć z programowania I robotyki dla SP nr 1 w Sępólnie Krajeńskim</w:t>
            </w:r>
          </w:p>
        </w:tc>
        <w:tc>
          <w:tcPr>
            <w:tcW w:w="5521" w:type="dxa"/>
            <w:shd w:val="clear" w:color="auto" w:fill="FFFFFF" w:themeFill="background1"/>
            <w:hideMark/>
          </w:tcPr>
          <w:p w:rsidR="00D33B27" w:rsidRPr="00D33B27" w:rsidRDefault="00D33B27" w:rsidP="00E6156C">
            <w:pPr>
              <w:spacing w:after="0" w:line="240" w:lineRule="auto"/>
              <w:rPr>
                <w:rFonts w:cs="Calibri"/>
                <w:b/>
                <w:bCs/>
                <w:sz w:val="18"/>
                <w:szCs w:val="18"/>
              </w:rPr>
            </w:pPr>
            <w:r w:rsidRPr="00D33B27">
              <w:rPr>
                <w:rFonts w:cs="Calibri"/>
                <w:b/>
                <w:bCs/>
                <w:sz w:val="18"/>
                <w:szCs w:val="18"/>
              </w:rPr>
              <w:t>Klocki do budowy robotów:</w:t>
            </w:r>
          </w:p>
          <w:p w:rsidR="00D33B27" w:rsidRPr="00D33B27" w:rsidRDefault="00D33B27" w:rsidP="00E6156C">
            <w:pPr>
              <w:spacing w:after="0" w:line="240" w:lineRule="auto"/>
              <w:rPr>
                <w:rFonts w:cs="Calibri"/>
                <w:sz w:val="18"/>
                <w:szCs w:val="18"/>
              </w:rPr>
            </w:pPr>
            <w:r w:rsidRPr="00D33B27">
              <w:rPr>
                <w:rFonts w:cs="Calibri"/>
                <w:sz w:val="18"/>
                <w:szCs w:val="18"/>
              </w:rPr>
              <w:t>Zestaw klocków, czujników elektronicznych, serwomechanizmów i komputerowa jednostka centralna pozwalająca między innymi na konstruowanie robotów i układów automatyki oraz na ich odpowiednie oprogramowywanie. Całość w dedykowanej skrzynce plastikowej z przegrodami do sortowania części. Zestaw zawiera:</w:t>
            </w:r>
          </w:p>
          <w:p w:rsidR="00D33B27" w:rsidRPr="00D33B27" w:rsidRDefault="00D33B27" w:rsidP="00E6156C">
            <w:pPr>
              <w:spacing w:after="0" w:line="240" w:lineRule="auto"/>
              <w:rPr>
                <w:rFonts w:cs="Calibri"/>
                <w:sz w:val="18"/>
                <w:szCs w:val="18"/>
              </w:rPr>
            </w:pPr>
            <w:r w:rsidRPr="00D33B27">
              <w:rPr>
                <w:rFonts w:cs="Calibri"/>
                <w:sz w:val="18"/>
                <w:szCs w:val="18"/>
              </w:rPr>
              <w:t xml:space="preserve">- sterownik robota procesor 32bit 300Mhz, 64MB RAM, ekran monochromatyczny oraz wbudowana podświetlana klawiatura, </w:t>
            </w:r>
          </w:p>
          <w:p w:rsidR="00D33B27" w:rsidRPr="00D33B27" w:rsidRDefault="00D33B27" w:rsidP="00E6156C">
            <w:pPr>
              <w:spacing w:after="0" w:line="240" w:lineRule="auto"/>
              <w:rPr>
                <w:rFonts w:cs="Calibri"/>
                <w:sz w:val="18"/>
                <w:szCs w:val="18"/>
              </w:rPr>
            </w:pPr>
            <w:r w:rsidRPr="00D33B27">
              <w:rPr>
                <w:rFonts w:cs="Calibri"/>
                <w:sz w:val="18"/>
                <w:szCs w:val="18"/>
              </w:rPr>
              <w:t>- wbudowany program do akwizycji i wizualizacji danych pomiarowych z podłączonych czujników,</w:t>
            </w:r>
          </w:p>
          <w:p w:rsidR="00D33B27" w:rsidRPr="00D33B27" w:rsidRDefault="00D33B27" w:rsidP="00E6156C">
            <w:pPr>
              <w:spacing w:after="0" w:line="240" w:lineRule="auto"/>
              <w:rPr>
                <w:rFonts w:cs="Calibri"/>
                <w:sz w:val="18"/>
                <w:szCs w:val="18"/>
              </w:rPr>
            </w:pPr>
            <w:r w:rsidRPr="00D33B27">
              <w:rPr>
                <w:rFonts w:cs="Calibri"/>
                <w:sz w:val="18"/>
                <w:szCs w:val="18"/>
              </w:rPr>
              <w:t xml:space="preserve">- możliwość pracy do czterech sterowników w trybie kaskadowym,  </w:t>
            </w:r>
          </w:p>
          <w:p w:rsidR="00D33B27" w:rsidRPr="00D33B27" w:rsidRDefault="00D33B27" w:rsidP="00E6156C">
            <w:pPr>
              <w:spacing w:after="0" w:line="240" w:lineRule="auto"/>
              <w:rPr>
                <w:rFonts w:cs="Calibri"/>
                <w:sz w:val="18"/>
                <w:szCs w:val="18"/>
              </w:rPr>
            </w:pPr>
            <w:r w:rsidRPr="00D33B27">
              <w:rPr>
                <w:rFonts w:cs="Calibri"/>
                <w:sz w:val="18"/>
                <w:szCs w:val="18"/>
              </w:rPr>
              <w:t xml:space="preserve">- trzy interaktywne serwomotory z wbudowanymi czujnikami obrotu </w:t>
            </w:r>
          </w:p>
          <w:p w:rsidR="00D33B27" w:rsidRPr="00D33B27" w:rsidRDefault="00D33B27" w:rsidP="00E6156C">
            <w:pPr>
              <w:spacing w:after="0" w:line="240" w:lineRule="auto"/>
              <w:rPr>
                <w:rFonts w:cs="Calibri"/>
                <w:sz w:val="18"/>
                <w:szCs w:val="18"/>
              </w:rPr>
            </w:pPr>
            <w:r w:rsidRPr="00D33B27">
              <w:rPr>
                <w:rFonts w:cs="Calibri"/>
                <w:sz w:val="18"/>
                <w:szCs w:val="18"/>
              </w:rPr>
              <w:t>- ultradźwiękowy czujnik odległości (zasięg od 3 do 250 cm) ,</w:t>
            </w:r>
          </w:p>
          <w:p w:rsidR="00D33B27" w:rsidRPr="00D33B27" w:rsidRDefault="00D33B27" w:rsidP="00E6156C">
            <w:pPr>
              <w:spacing w:after="0" w:line="240" w:lineRule="auto"/>
              <w:rPr>
                <w:rFonts w:cs="Calibri"/>
                <w:sz w:val="18"/>
                <w:szCs w:val="18"/>
              </w:rPr>
            </w:pPr>
            <w:r w:rsidRPr="00D33B27">
              <w:rPr>
                <w:rFonts w:cs="Calibri"/>
                <w:sz w:val="18"/>
                <w:szCs w:val="18"/>
              </w:rPr>
              <w:t>- czujnik światła / koloru (rozpoznaje do 8 kolorów) ,</w:t>
            </w:r>
          </w:p>
          <w:p w:rsidR="00D33B27" w:rsidRPr="00D33B27" w:rsidRDefault="00D33B27" w:rsidP="00E6156C">
            <w:pPr>
              <w:spacing w:after="0" w:line="240" w:lineRule="auto"/>
              <w:rPr>
                <w:rFonts w:cs="Calibri"/>
                <w:sz w:val="18"/>
                <w:szCs w:val="18"/>
              </w:rPr>
            </w:pPr>
            <w:r w:rsidRPr="00D33B27">
              <w:rPr>
                <w:rFonts w:cs="Calibri"/>
                <w:sz w:val="18"/>
                <w:szCs w:val="18"/>
              </w:rPr>
              <w:t>- żyroskop z możliwością kumulacji kąta obrotu,</w:t>
            </w:r>
          </w:p>
          <w:p w:rsidR="00D33B27" w:rsidRPr="00D33B27" w:rsidRDefault="00D33B27" w:rsidP="00E6156C">
            <w:pPr>
              <w:spacing w:after="0" w:line="240" w:lineRule="auto"/>
              <w:rPr>
                <w:rFonts w:cs="Calibri"/>
                <w:sz w:val="18"/>
                <w:szCs w:val="18"/>
              </w:rPr>
            </w:pPr>
            <w:r w:rsidRPr="00D33B27">
              <w:rPr>
                <w:rFonts w:cs="Calibri"/>
                <w:sz w:val="18"/>
                <w:szCs w:val="18"/>
              </w:rPr>
              <w:t>- dwa czujniki dotyku,</w:t>
            </w:r>
          </w:p>
          <w:p w:rsidR="00D33B27" w:rsidRPr="00D33B27" w:rsidRDefault="00D33B27" w:rsidP="00E6156C">
            <w:pPr>
              <w:spacing w:after="0" w:line="240" w:lineRule="auto"/>
              <w:rPr>
                <w:rFonts w:cs="Calibri"/>
                <w:sz w:val="18"/>
                <w:szCs w:val="18"/>
              </w:rPr>
            </w:pPr>
            <w:r w:rsidRPr="00D33B27">
              <w:rPr>
                <w:rFonts w:cs="Calibri"/>
                <w:sz w:val="18"/>
                <w:szCs w:val="18"/>
              </w:rPr>
              <w:t>- dedykowany akumulator litowo-jonowy o pojemności min. 2000 mAh  ,</w:t>
            </w:r>
          </w:p>
          <w:p w:rsidR="00D33B27" w:rsidRPr="00D33B27" w:rsidRDefault="00D33B27" w:rsidP="00E6156C">
            <w:pPr>
              <w:spacing w:after="0" w:line="240" w:lineRule="auto"/>
              <w:rPr>
                <w:rFonts w:cs="Calibri"/>
                <w:sz w:val="18"/>
                <w:szCs w:val="18"/>
              </w:rPr>
            </w:pPr>
            <w:r w:rsidRPr="00D33B27">
              <w:rPr>
                <w:rFonts w:cs="Calibri"/>
                <w:sz w:val="18"/>
                <w:szCs w:val="18"/>
              </w:rPr>
              <w:t xml:space="preserve">kulka podporowa, </w:t>
            </w:r>
          </w:p>
          <w:p w:rsidR="00D33B27" w:rsidRPr="00D33B27" w:rsidRDefault="00D33B27" w:rsidP="00E6156C">
            <w:pPr>
              <w:spacing w:after="0" w:line="240" w:lineRule="auto"/>
              <w:rPr>
                <w:rFonts w:cs="Calibri"/>
                <w:sz w:val="18"/>
                <w:szCs w:val="18"/>
              </w:rPr>
            </w:pPr>
            <w:r w:rsidRPr="00D33B27">
              <w:rPr>
                <w:rFonts w:cs="Calibri"/>
                <w:sz w:val="18"/>
                <w:szCs w:val="18"/>
              </w:rPr>
              <w:t>kable połączeniowe,</w:t>
            </w:r>
          </w:p>
          <w:p w:rsidR="00D33B27" w:rsidRPr="00D33B27" w:rsidRDefault="00D33B27" w:rsidP="00E6156C">
            <w:pPr>
              <w:spacing w:after="0" w:line="240" w:lineRule="auto"/>
              <w:rPr>
                <w:rFonts w:cs="Calibri"/>
                <w:sz w:val="18"/>
                <w:szCs w:val="18"/>
              </w:rPr>
            </w:pPr>
            <w:r w:rsidRPr="00D33B27">
              <w:rPr>
                <w:rFonts w:cs="Calibri"/>
                <w:sz w:val="18"/>
                <w:szCs w:val="18"/>
              </w:rPr>
              <w:t>Instrukcja budowy robota mobilnego z modułami,</w:t>
            </w:r>
          </w:p>
          <w:p w:rsidR="00D33B27" w:rsidRPr="00D33B27" w:rsidRDefault="00D33B27" w:rsidP="00E6156C">
            <w:pPr>
              <w:spacing w:after="0" w:line="240" w:lineRule="auto"/>
              <w:rPr>
                <w:rFonts w:cs="Calibri"/>
                <w:sz w:val="18"/>
                <w:szCs w:val="18"/>
              </w:rPr>
            </w:pPr>
            <w:r w:rsidRPr="00D33B27">
              <w:rPr>
                <w:rFonts w:cs="Calibri"/>
                <w:sz w:val="18"/>
                <w:szCs w:val="18"/>
              </w:rPr>
              <w:t>Komunikacja Bluetooth oaz WiFi</w:t>
            </w:r>
          </w:p>
          <w:p w:rsidR="00D33B27" w:rsidRPr="00D33B27" w:rsidRDefault="00D33B27" w:rsidP="00E6156C">
            <w:pPr>
              <w:spacing w:after="0" w:line="240" w:lineRule="auto"/>
              <w:rPr>
                <w:rFonts w:cs="Calibri"/>
                <w:sz w:val="18"/>
                <w:szCs w:val="18"/>
              </w:rPr>
            </w:pPr>
            <w:r w:rsidRPr="00D33B27">
              <w:rPr>
                <w:rFonts w:cs="Calibri"/>
                <w:sz w:val="18"/>
                <w:szCs w:val="18"/>
              </w:rPr>
              <w:t xml:space="preserve">541 nominalnych klocków oraz zestaw dodatkowych 853 części (elementy specjalne, koła zębate, przestrzenne części strukturalne,  łączniki, ramiona, osie) stanowiących uzupełnienie zestawu bazowego </w:t>
            </w:r>
          </w:p>
          <w:p w:rsidR="00D33B27" w:rsidRPr="00D33B27" w:rsidRDefault="00D33B27" w:rsidP="00E6156C">
            <w:pPr>
              <w:spacing w:after="0" w:line="240" w:lineRule="auto"/>
              <w:rPr>
                <w:rFonts w:cs="Calibri"/>
                <w:sz w:val="18"/>
                <w:szCs w:val="18"/>
              </w:rPr>
            </w:pPr>
            <w:r w:rsidRPr="00D33B27">
              <w:rPr>
                <w:rFonts w:cs="Calibri"/>
                <w:sz w:val="18"/>
                <w:szCs w:val="18"/>
              </w:rPr>
              <w:t xml:space="preserve">Oprogramowanie, które polega na układaniu sekwencji ikon reprezentujących kolejne polecenia dla robota i pozwala na budowę </w:t>
            </w:r>
            <w:r w:rsidRPr="00D33B27">
              <w:rPr>
                <w:rFonts w:cs="Calibri"/>
                <w:sz w:val="18"/>
                <w:szCs w:val="18"/>
              </w:rPr>
              <w:lastRenderedPageBreak/>
              <w:t>zarówno bardzo prostych aplikacji jak i rozbudowanych i skomplikowanych algorytmów.  Oprogramowanie zawiera także 15 gotowych instrukcji/wizualizacji pokazujących krok po kroku działanie i programowanie robota, od najprostszych zadań (np. ruch robota) do zaawansowanych problemów (np. akwizycja danych, operacje matematyczne itd.)</w:t>
            </w:r>
          </w:p>
          <w:p w:rsidR="00D33B27" w:rsidRPr="00D33B27" w:rsidRDefault="00D33B27" w:rsidP="00E6156C">
            <w:pPr>
              <w:spacing w:after="0" w:line="240" w:lineRule="auto"/>
              <w:rPr>
                <w:rFonts w:cs="Calibri"/>
                <w:sz w:val="18"/>
                <w:szCs w:val="18"/>
              </w:rPr>
            </w:pPr>
            <w:r w:rsidRPr="00D33B27">
              <w:rPr>
                <w:rFonts w:cs="Calibri"/>
                <w:sz w:val="18"/>
                <w:szCs w:val="18"/>
              </w:rPr>
              <w:t>W zestawie oryginalny zasilacz prądu stałego 10V do ładowania akumulatora z zestawu klocków</w:t>
            </w:r>
          </w:p>
        </w:tc>
        <w:tc>
          <w:tcPr>
            <w:tcW w:w="845" w:type="dxa"/>
            <w:shd w:val="clear" w:color="auto" w:fill="FFFFFF" w:themeFill="background1"/>
            <w:noWrap/>
            <w:hideMark/>
          </w:tcPr>
          <w:p w:rsidR="00D33B27" w:rsidRPr="00D33B27" w:rsidRDefault="00D33B27" w:rsidP="000D20A0">
            <w:pPr>
              <w:spacing w:after="0" w:line="240" w:lineRule="auto"/>
              <w:rPr>
                <w:rFonts w:cs="Calibri"/>
                <w:b/>
                <w:bCs/>
                <w:sz w:val="18"/>
                <w:szCs w:val="18"/>
              </w:rPr>
            </w:pPr>
            <w:r w:rsidRPr="00D33B27">
              <w:rPr>
                <w:rFonts w:cs="Calibri"/>
                <w:b/>
                <w:bCs/>
                <w:sz w:val="18"/>
                <w:szCs w:val="18"/>
              </w:rPr>
              <w:lastRenderedPageBreak/>
              <w:t>2</w:t>
            </w:r>
          </w:p>
        </w:tc>
        <w:tc>
          <w:tcPr>
            <w:tcW w:w="2237" w:type="dxa"/>
            <w:shd w:val="clear" w:color="auto" w:fill="FFFFFF" w:themeFill="background1"/>
          </w:tcPr>
          <w:p w:rsidR="00D33B27" w:rsidRPr="00D33B27" w:rsidRDefault="00D33B27" w:rsidP="00D33B27">
            <w:pPr>
              <w:spacing w:after="0" w:line="240" w:lineRule="auto"/>
              <w:rPr>
                <w:rFonts w:cs="Calibri"/>
                <w:b/>
                <w:bCs/>
                <w:sz w:val="18"/>
                <w:szCs w:val="18"/>
              </w:rPr>
            </w:pPr>
            <w:r w:rsidRPr="00D33B27">
              <w:rPr>
                <w:rFonts w:cs="Calibri"/>
                <w:b/>
                <w:bCs/>
                <w:sz w:val="18"/>
                <w:szCs w:val="18"/>
              </w:rPr>
              <w:t>Nazwa produktu/ model/typ:</w:t>
            </w:r>
          </w:p>
          <w:p w:rsidR="00D33B27" w:rsidRPr="00D33B27" w:rsidRDefault="00D33B27" w:rsidP="00D33B27">
            <w:pPr>
              <w:spacing w:after="0" w:line="240" w:lineRule="auto"/>
              <w:rPr>
                <w:rFonts w:cs="Calibri"/>
                <w:b/>
                <w:bCs/>
                <w:sz w:val="18"/>
                <w:szCs w:val="18"/>
              </w:rPr>
            </w:pPr>
          </w:p>
          <w:p w:rsidR="00D33B27" w:rsidRPr="00D33B27" w:rsidRDefault="00D33B27" w:rsidP="00D33B27">
            <w:pPr>
              <w:spacing w:after="0" w:line="240" w:lineRule="auto"/>
              <w:rPr>
                <w:rFonts w:cs="Calibri"/>
                <w:b/>
                <w:bCs/>
                <w:sz w:val="18"/>
                <w:szCs w:val="18"/>
              </w:rPr>
            </w:pPr>
            <w:r w:rsidRPr="00D33B27">
              <w:rPr>
                <w:rFonts w:cs="Calibri"/>
                <w:b/>
                <w:bCs/>
                <w:sz w:val="18"/>
                <w:szCs w:val="18"/>
              </w:rPr>
              <w:t>..................................</w:t>
            </w:r>
          </w:p>
          <w:p w:rsidR="00D33B27" w:rsidRPr="00D33B27" w:rsidRDefault="00D33B27" w:rsidP="00D33B27">
            <w:pPr>
              <w:spacing w:after="0" w:line="240" w:lineRule="auto"/>
              <w:rPr>
                <w:rFonts w:cs="Calibri"/>
                <w:b/>
                <w:bCs/>
                <w:sz w:val="18"/>
                <w:szCs w:val="18"/>
              </w:rPr>
            </w:pPr>
          </w:p>
          <w:p w:rsidR="00D33B27" w:rsidRPr="00D33B27" w:rsidRDefault="00D33B27" w:rsidP="00D33B27">
            <w:pPr>
              <w:spacing w:after="0" w:line="240" w:lineRule="auto"/>
              <w:rPr>
                <w:rFonts w:cs="Calibri"/>
                <w:b/>
                <w:bCs/>
                <w:sz w:val="18"/>
                <w:szCs w:val="18"/>
              </w:rPr>
            </w:pPr>
            <w:r w:rsidRPr="00D33B27">
              <w:rPr>
                <w:rFonts w:cs="Calibri"/>
                <w:b/>
                <w:bCs/>
                <w:sz w:val="18"/>
                <w:szCs w:val="18"/>
              </w:rPr>
              <w:t>.................................</w:t>
            </w:r>
          </w:p>
          <w:p w:rsidR="00D33B27" w:rsidRPr="00D33B27" w:rsidRDefault="00D33B27" w:rsidP="00D33B27">
            <w:pPr>
              <w:spacing w:after="0" w:line="240" w:lineRule="auto"/>
              <w:rPr>
                <w:rFonts w:cs="Calibri"/>
                <w:b/>
                <w:bCs/>
                <w:sz w:val="18"/>
                <w:szCs w:val="18"/>
              </w:rPr>
            </w:pPr>
          </w:p>
          <w:p w:rsidR="00D33B27" w:rsidRPr="00D33B27" w:rsidRDefault="00D33B27" w:rsidP="00D33B27">
            <w:pPr>
              <w:spacing w:after="0" w:line="240" w:lineRule="auto"/>
              <w:rPr>
                <w:rFonts w:cs="Calibri"/>
                <w:b/>
                <w:bCs/>
                <w:sz w:val="18"/>
                <w:szCs w:val="18"/>
              </w:rPr>
            </w:pPr>
            <w:r w:rsidRPr="00D33B27">
              <w:rPr>
                <w:rFonts w:cs="Calibri"/>
                <w:b/>
                <w:bCs/>
                <w:sz w:val="18"/>
                <w:szCs w:val="18"/>
              </w:rPr>
              <w:t>Producent:</w:t>
            </w:r>
          </w:p>
          <w:p w:rsidR="00D33B27" w:rsidRPr="00D33B27" w:rsidRDefault="00D33B27" w:rsidP="00D33B27">
            <w:pPr>
              <w:spacing w:after="0" w:line="240" w:lineRule="auto"/>
              <w:rPr>
                <w:rFonts w:cs="Calibri"/>
                <w:b/>
                <w:bCs/>
                <w:sz w:val="18"/>
                <w:szCs w:val="18"/>
              </w:rPr>
            </w:pPr>
          </w:p>
          <w:p w:rsidR="00D33B27" w:rsidRPr="00D33B27" w:rsidRDefault="00D33B27" w:rsidP="00D33B27">
            <w:pPr>
              <w:spacing w:after="0" w:line="240" w:lineRule="auto"/>
              <w:rPr>
                <w:rFonts w:cs="Calibri"/>
                <w:b/>
                <w:bCs/>
                <w:sz w:val="18"/>
                <w:szCs w:val="18"/>
              </w:rPr>
            </w:pPr>
            <w:r w:rsidRPr="00D33B27">
              <w:rPr>
                <w:rFonts w:cs="Calibri"/>
                <w:b/>
                <w:bCs/>
                <w:sz w:val="18"/>
                <w:szCs w:val="18"/>
              </w:rPr>
              <w:t xml:space="preserve">.................................. </w:t>
            </w:r>
          </w:p>
          <w:p w:rsidR="00D33B27" w:rsidRPr="00D33B27" w:rsidRDefault="00D33B27" w:rsidP="00D33B27">
            <w:pPr>
              <w:spacing w:after="0" w:line="240" w:lineRule="auto"/>
              <w:rPr>
                <w:rFonts w:cs="Calibri"/>
                <w:b/>
                <w:bCs/>
                <w:sz w:val="18"/>
                <w:szCs w:val="18"/>
              </w:rPr>
            </w:pPr>
          </w:p>
          <w:p w:rsidR="00D33B27" w:rsidRPr="00D33B27" w:rsidRDefault="00D33B27" w:rsidP="00D33B27">
            <w:pPr>
              <w:spacing w:after="0" w:line="240" w:lineRule="auto"/>
              <w:rPr>
                <w:rFonts w:cs="Calibri"/>
                <w:b/>
                <w:bCs/>
                <w:sz w:val="18"/>
                <w:szCs w:val="18"/>
              </w:rPr>
            </w:pPr>
            <w:r w:rsidRPr="00D33B27">
              <w:rPr>
                <w:rFonts w:cs="Calibri"/>
                <w:b/>
                <w:bCs/>
                <w:sz w:val="18"/>
                <w:szCs w:val="18"/>
              </w:rPr>
              <w:t xml:space="preserve">.................................. </w:t>
            </w:r>
          </w:p>
          <w:p w:rsidR="00D33B27" w:rsidRPr="00D33B27" w:rsidRDefault="00D33B27" w:rsidP="000D20A0">
            <w:pPr>
              <w:spacing w:after="0" w:line="240" w:lineRule="auto"/>
              <w:rPr>
                <w:rFonts w:cs="Calibri"/>
                <w:b/>
                <w:bCs/>
                <w:sz w:val="18"/>
                <w:szCs w:val="18"/>
              </w:rPr>
            </w:pPr>
          </w:p>
        </w:tc>
      </w:tr>
      <w:tr w:rsidR="00D33B27" w:rsidRPr="00D33B27" w:rsidTr="00D33B27">
        <w:trPr>
          <w:trHeight w:val="285"/>
          <w:jc w:val="center"/>
        </w:trPr>
        <w:tc>
          <w:tcPr>
            <w:tcW w:w="1428" w:type="dxa"/>
            <w:vMerge/>
            <w:shd w:val="clear" w:color="auto" w:fill="FFFFFF" w:themeFill="background1"/>
            <w:hideMark/>
          </w:tcPr>
          <w:p w:rsidR="00D33B27" w:rsidRPr="00D33B27" w:rsidRDefault="00D33B27" w:rsidP="000D20A0">
            <w:pPr>
              <w:spacing w:after="0" w:line="240" w:lineRule="auto"/>
              <w:rPr>
                <w:rFonts w:cs="Calibri"/>
                <w:b/>
                <w:bCs/>
                <w:sz w:val="18"/>
                <w:szCs w:val="18"/>
              </w:rPr>
            </w:pPr>
          </w:p>
        </w:tc>
        <w:tc>
          <w:tcPr>
            <w:tcW w:w="5521" w:type="dxa"/>
            <w:shd w:val="clear" w:color="auto" w:fill="FFFFFF" w:themeFill="background1"/>
            <w:hideMark/>
          </w:tcPr>
          <w:p w:rsidR="00D33B27" w:rsidRPr="00D33B27" w:rsidRDefault="00D33B27" w:rsidP="00E6156C">
            <w:pPr>
              <w:spacing w:after="0" w:line="240" w:lineRule="auto"/>
              <w:rPr>
                <w:rFonts w:cs="Calibri"/>
                <w:b/>
                <w:bCs/>
                <w:sz w:val="18"/>
                <w:szCs w:val="18"/>
              </w:rPr>
            </w:pPr>
            <w:r w:rsidRPr="00D33B27">
              <w:rPr>
                <w:rFonts w:cs="Calibri"/>
                <w:b/>
                <w:bCs/>
                <w:sz w:val="18"/>
                <w:szCs w:val="18"/>
              </w:rPr>
              <w:t>Laptop:</w:t>
            </w:r>
          </w:p>
          <w:p w:rsidR="00D33B27" w:rsidRPr="00D33B27" w:rsidRDefault="00D33B27" w:rsidP="00E6156C">
            <w:pPr>
              <w:spacing w:after="0" w:line="240" w:lineRule="auto"/>
              <w:rPr>
                <w:rFonts w:cs="Calibri"/>
                <w:sz w:val="18"/>
                <w:szCs w:val="18"/>
              </w:rPr>
            </w:pPr>
            <w:r w:rsidRPr="00D33B27">
              <w:rPr>
                <w:rFonts w:cs="Calibri"/>
                <w:sz w:val="18"/>
                <w:szCs w:val="18"/>
              </w:rPr>
              <w:t>Komputer przenośny typu notebook z ekranem 15,6" o rozdzielczości  FHD (1920x1080) z podświetleniem LED i matrycą matową</w:t>
            </w:r>
          </w:p>
          <w:p w:rsidR="00D33B27" w:rsidRPr="00D33B27" w:rsidRDefault="00D33B27" w:rsidP="00E6156C">
            <w:pPr>
              <w:spacing w:after="0" w:line="240" w:lineRule="auto"/>
              <w:rPr>
                <w:rFonts w:cs="Calibri"/>
                <w:sz w:val="18"/>
                <w:szCs w:val="18"/>
              </w:rPr>
            </w:pPr>
            <w:r w:rsidRPr="00D33B27">
              <w:rPr>
                <w:rFonts w:cs="Calibri"/>
                <w:sz w:val="18"/>
                <w:szCs w:val="18"/>
              </w:rPr>
              <w:t xml:space="preserve">Procesor segmentu mobilnego, osiągający wynik min. 3500 punktów w teście PassMark CPU Mark według wyników ze strony https://www.cpubenchmark.net/cpu_list.php na dzień nie wcześniejszy niż 23/10/2019 </w:t>
            </w:r>
          </w:p>
          <w:p w:rsidR="00D33B27" w:rsidRPr="00D33B27" w:rsidRDefault="00D33B27" w:rsidP="00E6156C">
            <w:pPr>
              <w:spacing w:after="0" w:line="240" w:lineRule="auto"/>
              <w:rPr>
                <w:rFonts w:cs="Calibri"/>
                <w:sz w:val="18"/>
                <w:szCs w:val="18"/>
              </w:rPr>
            </w:pPr>
            <w:r w:rsidRPr="00D33B27">
              <w:rPr>
                <w:rFonts w:cs="Calibri"/>
                <w:sz w:val="18"/>
                <w:szCs w:val="18"/>
              </w:rPr>
              <w:t>Pamięć RAM 8GB DDR4 2666MHz możliwość rozbudowy do min 16GB. Jeden slot wolny</w:t>
            </w:r>
          </w:p>
          <w:p w:rsidR="00D33B27" w:rsidRPr="00D33B27" w:rsidRDefault="00D33B27" w:rsidP="00E6156C">
            <w:pPr>
              <w:spacing w:after="0" w:line="240" w:lineRule="auto"/>
              <w:rPr>
                <w:rFonts w:cs="Calibri"/>
                <w:sz w:val="18"/>
                <w:szCs w:val="18"/>
              </w:rPr>
            </w:pPr>
            <w:r w:rsidRPr="00D33B27">
              <w:rPr>
                <w:rFonts w:cs="Calibri"/>
                <w:sz w:val="18"/>
                <w:szCs w:val="18"/>
              </w:rPr>
              <w:t xml:space="preserve">Dysk  256GB SSD M.2. Możliwość montażu dodatkowego wewnętrznego dysku 2,5 cala </w:t>
            </w:r>
          </w:p>
          <w:p w:rsidR="00D33B27" w:rsidRPr="00D33B27" w:rsidRDefault="00D33B27" w:rsidP="00E6156C">
            <w:pPr>
              <w:spacing w:after="0" w:line="240" w:lineRule="auto"/>
              <w:rPr>
                <w:rFonts w:cs="Calibri"/>
                <w:sz w:val="18"/>
                <w:szCs w:val="18"/>
              </w:rPr>
            </w:pPr>
            <w:r w:rsidRPr="00D33B27">
              <w:rPr>
                <w:rFonts w:cs="Calibri"/>
                <w:sz w:val="18"/>
                <w:szCs w:val="18"/>
              </w:rPr>
              <w:t>Karta graficzna zintegrowana z procesorem osiągająca minimum 900 punktów w teście Passmark G3D Mark według wyników ze strony http://www.videocardbenchmark.net na dzień nie wcześniejszy niż 23/10/2019</w:t>
            </w:r>
          </w:p>
          <w:p w:rsidR="00D33B27" w:rsidRPr="00D33B27" w:rsidRDefault="00D33B27" w:rsidP="00E6156C">
            <w:pPr>
              <w:spacing w:after="0" w:line="240" w:lineRule="auto"/>
              <w:rPr>
                <w:rFonts w:cs="Calibri"/>
                <w:sz w:val="18"/>
                <w:szCs w:val="18"/>
              </w:rPr>
            </w:pPr>
            <w:r w:rsidRPr="00D33B27">
              <w:rPr>
                <w:rFonts w:cs="Calibri"/>
                <w:sz w:val="18"/>
                <w:szCs w:val="18"/>
              </w:rPr>
              <w:t>Multimedia</w:t>
            </w:r>
            <w:r w:rsidRPr="00D33B27">
              <w:rPr>
                <w:rFonts w:cs="Calibri"/>
                <w:sz w:val="18"/>
                <w:szCs w:val="18"/>
              </w:rPr>
              <w:tab/>
              <w:t>Dwukanałowa (24-bitowa) karta dźwiękowa zintegrowana z płytą główną, zgodna z High Definition, wbudowane głośniki stereo o średniej mocy 2x 1W, cyfrowy mikrofon z funkcją redukcji szumów i poprawy mowy wbudowany w obudowę matrycy.</w:t>
            </w:r>
          </w:p>
          <w:p w:rsidR="00D33B27" w:rsidRPr="00D33B27" w:rsidRDefault="00D33B27" w:rsidP="00E6156C">
            <w:pPr>
              <w:spacing w:after="0" w:line="240" w:lineRule="auto"/>
              <w:rPr>
                <w:rFonts w:cs="Calibri"/>
                <w:sz w:val="18"/>
                <w:szCs w:val="18"/>
              </w:rPr>
            </w:pPr>
            <w:r w:rsidRPr="00D33B27">
              <w:rPr>
                <w:rFonts w:cs="Calibri"/>
                <w:sz w:val="18"/>
                <w:szCs w:val="18"/>
              </w:rPr>
              <w:t>Kamera internetowa o rozdzielczości min. 1280x720 pikseli trwale zainstalowana w obudowie matrycy, dioda informująca użytkownika o aktywnej kamerze.</w:t>
            </w:r>
          </w:p>
          <w:p w:rsidR="00D33B27" w:rsidRPr="00D33B27" w:rsidRDefault="00D33B27" w:rsidP="00E6156C">
            <w:pPr>
              <w:spacing w:after="0" w:line="240" w:lineRule="auto"/>
              <w:rPr>
                <w:rFonts w:cs="Calibri"/>
                <w:sz w:val="18"/>
                <w:szCs w:val="18"/>
              </w:rPr>
            </w:pPr>
            <w:r w:rsidRPr="00D33B27">
              <w:rPr>
                <w:rFonts w:cs="Calibri"/>
                <w:sz w:val="18"/>
                <w:szCs w:val="18"/>
              </w:rPr>
              <w:t>Bateria min. 42 Wh, Zasilacz o mocy max. 45W</w:t>
            </w:r>
          </w:p>
          <w:p w:rsidR="00D33B27" w:rsidRPr="00D33B27" w:rsidRDefault="00D33B27" w:rsidP="00E6156C">
            <w:pPr>
              <w:spacing w:after="0" w:line="240" w:lineRule="auto"/>
              <w:rPr>
                <w:rFonts w:cs="Calibri"/>
                <w:sz w:val="18"/>
                <w:szCs w:val="18"/>
              </w:rPr>
            </w:pPr>
            <w:r w:rsidRPr="00D33B27">
              <w:rPr>
                <w:rFonts w:cs="Calibri"/>
                <w:sz w:val="18"/>
                <w:szCs w:val="18"/>
              </w:rPr>
              <w:t>Waga komputera z baterią i napędem nie większa niż 2,3kg</w:t>
            </w:r>
          </w:p>
          <w:p w:rsidR="00D33B27" w:rsidRPr="00D33B27" w:rsidRDefault="00D33B27" w:rsidP="00E6156C">
            <w:pPr>
              <w:spacing w:after="0" w:line="240" w:lineRule="auto"/>
              <w:rPr>
                <w:rFonts w:cs="Calibri"/>
                <w:sz w:val="18"/>
                <w:szCs w:val="18"/>
              </w:rPr>
            </w:pPr>
            <w:r w:rsidRPr="00D33B27">
              <w:rPr>
                <w:rFonts w:cs="Calibri"/>
                <w:sz w:val="18"/>
                <w:szCs w:val="18"/>
              </w:rPr>
              <w:t xml:space="preserve">Certyfikat ISO 9001: 2000 dla producenta sprzętu </w:t>
            </w:r>
          </w:p>
          <w:p w:rsidR="00D33B27" w:rsidRPr="00D33B27" w:rsidRDefault="00D33B27" w:rsidP="00E6156C">
            <w:pPr>
              <w:spacing w:after="0" w:line="240" w:lineRule="auto"/>
              <w:rPr>
                <w:rFonts w:cs="Calibri"/>
                <w:sz w:val="18"/>
                <w:szCs w:val="18"/>
              </w:rPr>
            </w:pPr>
            <w:r w:rsidRPr="00D33B27">
              <w:rPr>
                <w:rFonts w:cs="Calibri"/>
                <w:sz w:val="18"/>
                <w:szCs w:val="18"/>
              </w:rPr>
              <w:t xml:space="preserve">Certyfikat ISO 14001 dla producenta sprzętu </w:t>
            </w:r>
          </w:p>
          <w:p w:rsidR="00D33B27" w:rsidRPr="00D33B27" w:rsidRDefault="00D33B27" w:rsidP="00E6156C">
            <w:pPr>
              <w:spacing w:after="0" w:line="240" w:lineRule="auto"/>
              <w:rPr>
                <w:rFonts w:cs="Calibri"/>
                <w:sz w:val="18"/>
                <w:szCs w:val="18"/>
              </w:rPr>
            </w:pPr>
            <w:r w:rsidRPr="00D33B27">
              <w:rPr>
                <w:rFonts w:cs="Calibri"/>
                <w:sz w:val="18"/>
                <w:szCs w:val="18"/>
              </w:rPr>
              <w:t xml:space="preserve">Deklaracja zgodności CE </w:t>
            </w:r>
          </w:p>
          <w:p w:rsidR="00D33B27" w:rsidRPr="00D33B27" w:rsidRDefault="00D33B27" w:rsidP="00E6156C">
            <w:pPr>
              <w:spacing w:after="0" w:line="240" w:lineRule="auto"/>
              <w:rPr>
                <w:rFonts w:cs="Calibri"/>
                <w:sz w:val="18"/>
                <w:szCs w:val="18"/>
              </w:rPr>
            </w:pPr>
            <w:r w:rsidRPr="00D33B27">
              <w:rPr>
                <w:rFonts w:cs="Calibri"/>
                <w:sz w:val="18"/>
                <w:szCs w:val="18"/>
              </w:rPr>
              <w:t>Zainstalowany nowy system operacyjny Windows 10 Professional 64-bit w języku polskim fabrycznie zainstalowany przez producenta komputera (nie dopuszcza się systemu używanych lub refabrykownaych)  lub równoważny system operacyjny fabrycznie zainstalowany przez producenta komputera spełniający następujące wymagania poprzez wbudowane mechanizmy, bez użycia dodatkowych aplikacji:</w:t>
            </w:r>
          </w:p>
          <w:p w:rsidR="00D33B27" w:rsidRPr="00D33B27" w:rsidRDefault="00D33B27" w:rsidP="00E6156C">
            <w:pPr>
              <w:spacing w:after="0" w:line="240" w:lineRule="auto"/>
              <w:rPr>
                <w:rFonts w:cs="Calibri"/>
                <w:sz w:val="18"/>
                <w:szCs w:val="18"/>
              </w:rPr>
            </w:pPr>
            <w:r w:rsidRPr="00D33B27">
              <w:rPr>
                <w:rFonts w:cs="Calibri"/>
                <w:sz w:val="18"/>
                <w:szCs w:val="18"/>
              </w:rPr>
              <w:t>1. Dostępne dwa rodzaje graficznego interfejsu użytkownika:</w:t>
            </w:r>
          </w:p>
          <w:p w:rsidR="00D33B27" w:rsidRPr="00D33B27" w:rsidRDefault="00D33B27" w:rsidP="00E6156C">
            <w:pPr>
              <w:spacing w:after="0" w:line="240" w:lineRule="auto"/>
              <w:rPr>
                <w:rFonts w:cs="Calibri"/>
                <w:sz w:val="18"/>
                <w:szCs w:val="18"/>
              </w:rPr>
            </w:pPr>
            <w:r w:rsidRPr="00D33B27">
              <w:rPr>
                <w:rFonts w:cs="Calibri"/>
                <w:sz w:val="18"/>
                <w:szCs w:val="18"/>
              </w:rPr>
              <w:t>a. Klasyczny, umożliwiający obsługę przy pomocy klawiatury i myszy,</w:t>
            </w:r>
          </w:p>
          <w:p w:rsidR="00D33B27" w:rsidRPr="00D33B27" w:rsidRDefault="00D33B27" w:rsidP="00E6156C">
            <w:pPr>
              <w:spacing w:after="0" w:line="240" w:lineRule="auto"/>
              <w:rPr>
                <w:rFonts w:cs="Calibri"/>
                <w:sz w:val="18"/>
                <w:szCs w:val="18"/>
              </w:rPr>
            </w:pPr>
            <w:r w:rsidRPr="00D33B27">
              <w:rPr>
                <w:rFonts w:cs="Calibri"/>
                <w:sz w:val="18"/>
                <w:szCs w:val="18"/>
              </w:rPr>
              <w:t>b. Dotykowy umożliwiający sterowanie dotykiem na urządzeniach typu tablet lub monitorach dotykowych</w:t>
            </w:r>
          </w:p>
          <w:p w:rsidR="00D33B27" w:rsidRPr="00D33B27" w:rsidRDefault="00D33B27" w:rsidP="00E6156C">
            <w:pPr>
              <w:spacing w:after="0" w:line="240" w:lineRule="auto"/>
              <w:rPr>
                <w:rFonts w:cs="Calibri"/>
                <w:sz w:val="18"/>
                <w:szCs w:val="18"/>
              </w:rPr>
            </w:pPr>
            <w:r w:rsidRPr="00D33B27">
              <w:rPr>
                <w:rFonts w:cs="Calibri"/>
                <w:sz w:val="18"/>
                <w:szCs w:val="18"/>
              </w:rPr>
              <w:t>2. Funkcje związane z obsługą komputerów typu tablet, z wbudowanym modułem „uczenia się” pisma użytkownika – obsługa języka polskiego</w:t>
            </w:r>
          </w:p>
          <w:p w:rsidR="00D33B27" w:rsidRPr="00D33B27" w:rsidRDefault="00D33B27" w:rsidP="00E6156C">
            <w:pPr>
              <w:spacing w:after="0" w:line="240" w:lineRule="auto"/>
              <w:rPr>
                <w:rFonts w:cs="Calibri"/>
                <w:sz w:val="18"/>
                <w:szCs w:val="18"/>
              </w:rPr>
            </w:pPr>
            <w:r w:rsidRPr="00D33B27">
              <w:rPr>
                <w:rFonts w:cs="Calibri"/>
                <w:sz w:val="18"/>
                <w:szCs w:val="18"/>
              </w:rPr>
              <w:t>3. Interfejs użytkownika dostępny w wielu językach do wyboru – w tym polskim i angielskim</w:t>
            </w:r>
          </w:p>
          <w:p w:rsidR="00D33B27" w:rsidRPr="00D33B27" w:rsidRDefault="00D33B27" w:rsidP="00E6156C">
            <w:pPr>
              <w:spacing w:after="0" w:line="240" w:lineRule="auto"/>
              <w:rPr>
                <w:rFonts w:cs="Calibri"/>
                <w:sz w:val="18"/>
                <w:szCs w:val="18"/>
              </w:rPr>
            </w:pPr>
            <w:r w:rsidRPr="00D33B27">
              <w:rPr>
                <w:rFonts w:cs="Calibri"/>
                <w:sz w:val="18"/>
                <w:szCs w:val="18"/>
              </w:rPr>
              <w:t>4. Możliwość tworzenia pulpitów wirtualnych, przenoszenia aplikacji pomiędzy pulpitami i przełączanie się pomiędzy pulpitami za pomocą skrótów klawiaturowych lub GUI.</w:t>
            </w:r>
          </w:p>
          <w:p w:rsidR="00D33B27" w:rsidRPr="00D33B27" w:rsidRDefault="00D33B27" w:rsidP="00E6156C">
            <w:pPr>
              <w:spacing w:after="0" w:line="240" w:lineRule="auto"/>
              <w:rPr>
                <w:rFonts w:cs="Calibri"/>
                <w:sz w:val="18"/>
                <w:szCs w:val="18"/>
              </w:rPr>
            </w:pPr>
            <w:r w:rsidRPr="00D33B27">
              <w:rPr>
                <w:rFonts w:cs="Calibri"/>
                <w:sz w:val="18"/>
                <w:szCs w:val="18"/>
              </w:rPr>
              <w:lastRenderedPageBreak/>
              <w:t>5. Wbudowane w system operacyjny minimum dwie przeglądarki Internetowe</w:t>
            </w:r>
          </w:p>
          <w:p w:rsidR="00D33B27" w:rsidRPr="00D33B27" w:rsidRDefault="00D33B27" w:rsidP="00E6156C">
            <w:pPr>
              <w:spacing w:after="0" w:line="240" w:lineRule="auto"/>
              <w:rPr>
                <w:rFonts w:cs="Calibri"/>
                <w:sz w:val="18"/>
                <w:szCs w:val="18"/>
              </w:rPr>
            </w:pPr>
            <w:r w:rsidRPr="00D33B27">
              <w:rPr>
                <w:rFonts w:cs="Calibri"/>
                <w:sz w:val="18"/>
                <w:szCs w:val="18"/>
              </w:rPr>
              <w:t>6. Zintegrowany z systemem moduł wyszukiwania informacji (plików różnego typu, tekstów, metadanych) dostępny z kilku poziomów: poziom menu, poziom otwartego okna systemu operacyjnego; system wyszukiwania oparty na konfigurowalnym przez użytkownika module indeksacji zasobów lokalnych,</w:t>
            </w:r>
          </w:p>
          <w:p w:rsidR="00D33B27" w:rsidRPr="00D33B27" w:rsidRDefault="00D33B27" w:rsidP="00E6156C">
            <w:pPr>
              <w:spacing w:after="0" w:line="240" w:lineRule="auto"/>
              <w:rPr>
                <w:rFonts w:cs="Calibri"/>
                <w:sz w:val="18"/>
                <w:szCs w:val="18"/>
              </w:rPr>
            </w:pPr>
            <w:r w:rsidRPr="00D33B27">
              <w:rPr>
                <w:rFonts w:cs="Calibri"/>
                <w:sz w:val="18"/>
                <w:szCs w:val="18"/>
              </w:rPr>
              <w:t>7. Zlokalizowane w języku polskim, co najmniej następujące elementy: menu, pomoc, komunikaty systemowe, menedżer plików.</w:t>
            </w:r>
          </w:p>
          <w:p w:rsidR="00D33B27" w:rsidRPr="00D33B27" w:rsidRDefault="00D33B27" w:rsidP="00E6156C">
            <w:pPr>
              <w:spacing w:after="0" w:line="240" w:lineRule="auto"/>
              <w:rPr>
                <w:rFonts w:cs="Calibri"/>
                <w:sz w:val="18"/>
                <w:szCs w:val="18"/>
              </w:rPr>
            </w:pPr>
            <w:r w:rsidRPr="00D33B27">
              <w:rPr>
                <w:rFonts w:cs="Calibri"/>
                <w:sz w:val="18"/>
                <w:szCs w:val="18"/>
              </w:rPr>
              <w:t>8. Graficzne środowisko instalacji i konfiguracji dostępne w języku polskim</w:t>
            </w:r>
          </w:p>
          <w:p w:rsidR="00D33B27" w:rsidRPr="00D33B27" w:rsidRDefault="00D33B27" w:rsidP="00E6156C">
            <w:pPr>
              <w:spacing w:after="0" w:line="240" w:lineRule="auto"/>
              <w:rPr>
                <w:rFonts w:cs="Calibri"/>
                <w:sz w:val="18"/>
                <w:szCs w:val="18"/>
              </w:rPr>
            </w:pPr>
            <w:r w:rsidRPr="00D33B27">
              <w:rPr>
                <w:rFonts w:cs="Calibri"/>
                <w:sz w:val="18"/>
                <w:szCs w:val="18"/>
              </w:rPr>
              <w:t>9. Wbudowany system pomocy w języku polskim.</w:t>
            </w:r>
          </w:p>
          <w:p w:rsidR="00D33B27" w:rsidRPr="00D33B27" w:rsidRDefault="00D33B27" w:rsidP="00E6156C">
            <w:pPr>
              <w:spacing w:after="0" w:line="240" w:lineRule="auto"/>
              <w:rPr>
                <w:rFonts w:cs="Calibri"/>
                <w:sz w:val="18"/>
                <w:szCs w:val="18"/>
              </w:rPr>
            </w:pPr>
            <w:r w:rsidRPr="00D33B27">
              <w:rPr>
                <w:rFonts w:cs="Calibri"/>
                <w:sz w:val="18"/>
                <w:szCs w:val="18"/>
              </w:rPr>
              <w:t>10. Możliwość przystosowania stanowiska dla osób niepełnosprawnych (np. słabo widzących).</w:t>
            </w:r>
          </w:p>
          <w:p w:rsidR="00D33B27" w:rsidRPr="00D33B27" w:rsidRDefault="00D33B27" w:rsidP="00E6156C">
            <w:pPr>
              <w:spacing w:after="0" w:line="240" w:lineRule="auto"/>
              <w:rPr>
                <w:rFonts w:cs="Calibri"/>
                <w:sz w:val="18"/>
                <w:szCs w:val="18"/>
              </w:rPr>
            </w:pPr>
            <w:r w:rsidRPr="00D33B27">
              <w:rPr>
                <w:rFonts w:cs="Calibri"/>
                <w:sz w:val="18"/>
                <w:szCs w:val="18"/>
              </w:rPr>
              <w:t>11. Możliwość dokonywania aktualizacji i poprawek systemu poprzez mechanizm zarządzany przez administratora systemu Zamawiającego.</w:t>
            </w:r>
          </w:p>
          <w:p w:rsidR="00D33B27" w:rsidRPr="00D33B27" w:rsidRDefault="00D33B27" w:rsidP="00E6156C">
            <w:pPr>
              <w:spacing w:after="0" w:line="240" w:lineRule="auto"/>
              <w:rPr>
                <w:rFonts w:cs="Calibri"/>
                <w:sz w:val="18"/>
                <w:szCs w:val="18"/>
              </w:rPr>
            </w:pPr>
            <w:r w:rsidRPr="00D33B27">
              <w:rPr>
                <w:rFonts w:cs="Calibri"/>
                <w:sz w:val="18"/>
                <w:szCs w:val="18"/>
              </w:rPr>
              <w:t>12. Możliwość dostarczania poprawek do systemu operacyjnego w modelu peer-to-peer.</w:t>
            </w:r>
          </w:p>
          <w:p w:rsidR="00D33B27" w:rsidRPr="00D33B27" w:rsidRDefault="00D33B27" w:rsidP="00E6156C">
            <w:pPr>
              <w:spacing w:after="0" w:line="240" w:lineRule="auto"/>
              <w:rPr>
                <w:rFonts w:cs="Calibri"/>
                <w:sz w:val="18"/>
                <w:szCs w:val="18"/>
              </w:rPr>
            </w:pPr>
            <w:r w:rsidRPr="00D33B27">
              <w:rPr>
                <w:rFonts w:cs="Calibri"/>
                <w:sz w:val="18"/>
                <w:szCs w:val="18"/>
              </w:rPr>
              <w:t>13. Możliwość sterowania czasem dostarczania nowych wersji systemu operacyjnego, możliwość centralnego opóźniania dostarczania nowej wersji o minimum 4 miesiące.</w:t>
            </w:r>
          </w:p>
          <w:p w:rsidR="00D33B27" w:rsidRPr="00D33B27" w:rsidRDefault="00D33B27" w:rsidP="00E6156C">
            <w:pPr>
              <w:spacing w:after="0" w:line="240" w:lineRule="auto"/>
              <w:rPr>
                <w:rFonts w:cs="Calibri"/>
                <w:sz w:val="18"/>
                <w:szCs w:val="18"/>
              </w:rPr>
            </w:pPr>
            <w:r w:rsidRPr="00D33B27">
              <w:rPr>
                <w:rFonts w:cs="Calibri"/>
                <w:sz w:val="18"/>
                <w:szCs w:val="18"/>
              </w:rPr>
              <w:t>14. Zabezpieczony hasłem hierarchiczny dostęp do systemu, konta i profile użytkowników zarządzane zdalnie; praca systemu w trybie ochrony kont użytkowników.</w:t>
            </w:r>
          </w:p>
          <w:p w:rsidR="00D33B27" w:rsidRPr="00D33B27" w:rsidRDefault="00D33B27" w:rsidP="00E6156C">
            <w:pPr>
              <w:spacing w:after="0" w:line="240" w:lineRule="auto"/>
              <w:rPr>
                <w:rFonts w:cs="Calibri"/>
                <w:sz w:val="18"/>
                <w:szCs w:val="18"/>
              </w:rPr>
            </w:pPr>
            <w:r w:rsidRPr="00D33B27">
              <w:rPr>
                <w:rFonts w:cs="Calibri"/>
                <w:sz w:val="18"/>
                <w:szCs w:val="18"/>
              </w:rPr>
              <w:t>15. Możliwość automatycznej synchronizacji plików i folderów roboczych znajdujących się na firmowym serwerze plików w centrum danych z prywatnym urządzeniem, bez konieczności łączenia się z siecią VPN z poziomu folderu użytkownika zlokalizowanego w centrum danych firmy.</w:t>
            </w:r>
          </w:p>
          <w:p w:rsidR="00D33B27" w:rsidRPr="00D33B27" w:rsidRDefault="00D33B27" w:rsidP="00E6156C">
            <w:pPr>
              <w:spacing w:after="0" w:line="240" w:lineRule="auto"/>
              <w:rPr>
                <w:rFonts w:cs="Calibri"/>
                <w:sz w:val="18"/>
                <w:szCs w:val="18"/>
              </w:rPr>
            </w:pPr>
            <w:r w:rsidRPr="00D33B27">
              <w:rPr>
                <w:rFonts w:cs="Calibri"/>
                <w:sz w:val="18"/>
                <w:szCs w:val="18"/>
              </w:rPr>
              <w:t>16. Zdalna pomoc i współdzielenie aplikacji – możliwość zdalnego przejęcia sesji zalogowanego użytkownika celem rozwiązania problemu z komputerem.</w:t>
            </w:r>
          </w:p>
          <w:p w:rsidR="00D33B27" w:rsidRPr="00D33B27" w:rsidRDefault="00D33B27" w:rsidP="00E6156C">
            <w:pPr>
              <w:spacing w:after="0" w:line="240" w:lineRule="auto"/>
              <w:rPr>
                <w:rFonts w:cs="Calibri"/>
                <w:sz w:val="18"/>
                <w:szCs w:val="18"/>
              </w:rPr>
            </w:pPr>
            <w:r w:rsidRPr="00D33B27">
              <w:rPr>
                <w:rFonts w:cs="Calibri"/>
                <w:sz w:val="18"/>
                <w:szCs w:val="18"/>
              </w:rPr>
              <w:t>17. Transakcyjny system plików pozwalający na stosowanie przydziałów (ang. quota) na dysku dla użytkowników oraz zapewniający większą niezawodność i pozwalający tworzyć kopie zapasowe.</w:t>
            </w:r>
          </w:p>
          <w:p w:rsidR="00D33B27" w:rsidRPr="00D33B27" w:rsidRDefault="00D33B27" w:rsidP="00E6156C">
            <w:pPr>
              <w:spacing w:after="0" w:line="240" w:lineRule="auto"/>
              <w:rPr>
                <w:rFonts w:cs="Calibri"/>
                <w:sz w:val="18"/>
                <w:szCs w:val="18"/>
              </w:rPr>
            </w:pPr>
            <w:r w:rsidRPr="00D33B27">
              <w:rPr>
                <w:rFonts w:cs="Calibri"/>
                <w:sz w:val="18"/>
                <w:szCs w:val="18"/>
              </w:rPr>
              <w:t>18. Oprogramowanie dla tworzenia kopii zapasowych (Backup); automatyczne wykonywanie kopii plików z możliwością automatycznego przywrócenia wersji wcześniejszej.</w:t>
            </w:r>
          </w:p>
          <w:p w:rsidR="00D33B27" w:rsidRPr="00D33B27" w:rsidRDefault="00D33B27" w:rsidP="00E6156C">
            <w:pPr>
              <w:spacing w:after="0" w:line="240" w:lineRule="auto"/>
              <w:rPr>
                <w:rFonts w:cs="Calibri"/>
                <w:sz w:val="18"/>
                <w:szCs w:val="18"/>
              </w:rPr>
            </w:pPr>
            <w:r w:rsidRPr="00D33B27">
              <w:rPr>
                <w:rFonts w:cs="Calibri"/>
                <w:sz w:val="18"/>
                <w:szCs w:val="18"/>
              </w:rPr>
              <w:t>19. Możliwość przywracania obrazu plików systemowych do uprzednio zapisanej postaci.</w:t>
            </w:r>
          </w:p>
          <w:p w:rsidR="00D33B27" w:rsidRPr="00D33B27" w:rsidRDefault="00D33B27" w:rsidP="00E6156C">
            <w:pPr>
              <w:spacing w:after="0" w:line="240" w:lineRule="auto"/>
              <w:rPr>
                <w:rFonts w:cs="Calibri"/>
                <w:sz w:val="18"/>
                <w:szCs w:val="18"/>
              </w:rPr>
            </w:pPr>
            <w:r w:rsidRPr="00D33B27">
              <w:rPr>
                <w:rFonts w:cs="Calibri"/>
                <w:sz w:val="18"/>
                <w:szCs w:val="18"/>
              </w:rPr>
              <w:t>20. Możliwość przywracania systemu operacyjnego do stanu początkowego z pozostawieniem plików użytkownika.</w:t>
            </w:r>
          </w:p>
          <w:p w:rsidR="00D33B27" w:rsidRPr="00D33B27" w:rsidRDefault="00D33B27" w:rsidP="00E6156C">
            <w:pPr>
              <w:spacing w:after="0" w:line="240" w:lineRule="auto"/>
              <w:rPr>
                <w:rFonts w:cs="Calibri"/>
                <w:sz w:val="18"/>
                <w:szCs w:val="18"/>
              </w:rPr>
            </w:pPr>
            <w:r w:rsidRPr="00D33B27">
              <w:rPr>
                <w:rFonts w:cs="Calibri"/>
                <w:sz w:val="18"/>
                <w:szCs w:val="18"/>
              </w:rPr>
              <w:t>21. Możliwość blokowania lub dopuszczania dowolnych urządzeń peryferyjnych za pomocą polityk grupowych (np. przy użyciu numerów identyfikacyjnych sprzętu).”</w:t>
            </w:r>
          </w:p>
          <w:p w:rsidR="00D33B27" w:rsidRPr="00D33B27" w:rsidRDefault="00D33B27" w:rsidP="00E6156C">
            <w:pPr>
              <w:spacing w:after="0" w:line="240" w:lineRule="auto"/>
              <w:rPr>
                <w:rFonts w:cs="Calibri"/>
                <w:sz w:val="18"/>
                <w:szCs w:val="18"/>
              </w:rPr>
            </w:pPr>
            <w:r w:rsidRPr="00D33B27">
              <w:rPr>
                <w:rFonts w:cs="Calibri"/>
                <w:sz w:val="18"/>
                <w:szCs w:val="18"/>
              </w:rPr>
              <w:t>22. Wbudowany mechanizm wirtualizacji typu hypervisor.”</w:t>
            </w:r>
          </w:p>
          <w:p w:rsidR="00D33B27" w:rsidRPr="00D33B27" w:rsidRDefault="00D33B27" w:rsidP="00E6156C">
            <w:pPr>
              <w:spacing w:after="0" w:line="240" w:lineRule="auto"/>
              <w:rPr>
                <w:rFonts w:cs="Calibri"/>
                <w:sz w:val="18"/>
                <w:szCs w:val="18"/>
              </w:rPr>
            </w:pPr>
            <w:r w:rsidRPr="00D33B27">
              <w:rPr>
                <w:rFonts w:cs="Calibri"/>
                <w:sz w:val="18"/>
                <w:szCs w:val="18"/>
              </w:rPr>
              <w:t>23. Wbudowana możliwość zdalnego dostępu do systemu i pracy zdalnej z wykorzystaniem pełnego interfejsu graficznego.</w:t>
            </w:r>
          </w:p>
          <w:p w:rsidR="00D33B27" w:rsidRPr="00D33B27" w:rsidRDefault="00D33B27" w:rsidP="00E6156C">
            <w:pPr>
              <w:spacing w:after="0" w:line="240" w:lineRule="auto"/>
              <w:rPr>
                <w:rFonts w:cs="Calibri"/>
                <w:sz w:val="18"/>
                <w:szCs w:val="18"/>
              </w:rPr>
            </w:pPr>
            <w:r w:rsidRPr="00D33B27">
              <w:rPr>
                <w:rFonts w:cs="Calibri"/>
                <w:sz w:val="18"/>
                <w:szCs w:val="18"/>
              </w:rPr>
              <w:t>24. Dostępność bezpłatnych biuletynów bezpieczeństwa związanych z działaniem systemu operacyjnego.</w:t>
            </w:r>
          </w:p>
          <w:p w:rsidR="00D33B27" w:rsidRPr="00D33B27" w:rsidRDefault="00D33B27" w:rsidP="00E6156C">
            <w:pPr>
              <w:spacing w:after="0" w:line="240" w:lineRule="auto"/>
              <w:rPr>
                <w:rFonts w:cs="Calibri"/>
                <w:sz w:val="18"/>
                <w:szCs w:val="18"/>
              </w:rPr>
            </w:pPr>
            <w:r w:rsidRPr="00D33B27">
              <w:rPr>
                <w:rFonts w:cs="Calibri"/>
                <w:sz w:val="18"/>
                <w:szCs w:val="18"/>
              </w:rPr>
              <w:t xml:space="preserve">25. Wbudowana zapora internetowa (firewall) dla ochrony połączeń internetowych, zintegrowana z systemem konsola do zarządzania </w:t>
            </w:r>
            <w:r w:rsidRPr="00D33B27">
              <w:rPr>
                <w:rFonts w:cs="Calibri"/>
                <w:sz w:val="18"/>
                <w:szCs w:val="18"/>
              </w:rPr>
              <w:lastRenderedPageBreak/>
              <w:t>ustawieniami zapory i regułami IP v4 i v6.</w:t>
            </w:r>
          </w:p>
          <w:p w:rsidR="00D33B27" w:rsidRPr="00D33B27" w:rsidRDefault="00D33B27" w:rsidP="00E6156C">
            <w:pPr>
              <w:spacing w:after="0" w:line="240" w:lineRule="auto"/>
              <w:rPr>
                <w:rFonts w:cs="Calibri"/>
                <w:sz w:val="18"/>
                <w:szCs w:val="18"/>
              </w:rPr>
            </w:pPr>
            <w:r w:rsidRPr="00D33B27">
              <w:rPr>
                <w:rFonts w:cs="Calibri"/>
                <w:sz w:val="18"/>
                <w:szCs w:val="18"/>
              </w:rPr>
              <w:t>26. Identyfikacja sieci komputerowych, do których jest podłączony system operacyjny, zapamiętywanie ustawień i przypisywanie do min. 3 kategorii bezpieczeństwa (z predefiniowanymi odpowiednio do kategorii ustawieniami zapory sieciowej, udostępniania plików itp.).</w:t>
            </w:r>
          </w:p>
          <w:p w:rsidR="00D33B27" w:rsidRPr="00D33B27" w:rsidRDefault="00D33B27" w:rsidP="00E6156C">
            <w:pPr>
              <w:spacing w:after="0" w:line="240" w:lineRule="auto"/>
              <w:rPr>
                <w:rFonts w:cs="Calibri"/>
                <w:sz w:val="18"/>
                <w:szCs w:val="18"/>
              </w:rPr>
            </w:pPr>
            <w:r w:rsidRPr="00D33B27">
              <w:rPr>
                <w:rFonts w:cs="Calibri"/>
                <w:sz w:val="18"/>
                <w:szCs w:val="18"/>
              </w:rPr>
              <w:t>27. Możliwość zdefiniowania zarządzanych aplikacji w taki sposób aby automatycznie szyfrowały pliki na poziomie systemu plików. Blokowanie bezpośredniego kopiowania treści między aplikacjami zarządzanymi a niezarządzanymi.</w:t>
            </w:r>
          </w:p>
          <w:p w:rsidR="00D33B27" w:rsidRPr="00D33B27" w:rsidRDefault="00D33B27" w:rsidP="00E6156C">
            <w:pPr>
              <w:spacing w:after="0" w:line="240" w:lineRule="auto"/>
              <w:rPr>
                <w:rFonts w:cs="Calibri"/>
                <w:sz w:val="18"/>
                <w:szCs w:val="18"/>
              </w:rPr>
            </w:pPr>
            <w:r w:rsidRPr="00D33B27">
              <w:rPr>
                <w:rFonts w:cs="Calibri"/>
                <w:sz w:val="18"/>
                <w:szCs w:val="18"/>
              </w:rPr>
              <w:t>28. Wbudowany system uwierzytelnienia dwuskładnikowego oparty o certyfikat lub klucz prywatny oraz PIN lub uwierzytelnienie biometryczne.</w:t>
            </w:r>
          </w:p>
          <w:p w:rsidR="00D33B27" w:rsidRPr="00D33B27" w:rsidRDefault="00D33B27" w:rsidP="00E6156C">
            <w:pPr>
              <w:spacing w:after="0" w:line="240" w:lineRule="auto"/>
              <w:rPr>
                <w:rFonts w:cs="Calibri"/>
                <w:sz w:val="18"/>
                <w:szCs w:val="18"/>
              </w:rPr>
            </w:pPr>
            <w:r w:rsidRPr="00D33B27">
              <w:rPr>
                <w:rFonts w:cs="Calibri"/>
                <w:sz w:val="18"/>
                <w:szCs w:val="18"/>
              </w:rPr>
              <w:t>29. Wbudowane mechanizmy ochrony antywirusowej i przeciw złośliwemu oprogramowaniu z zapewnionymi bezpłatnymi aktualizacjami.</w:t>
            </w:r>
          </w:p>
          <w:p w:rsidR="00D33B27" w:rsidRPr="00D33B27" w:rsidRDefault="00D33B27" w:rsidP="00E6156C">
            <w:pPr>
              <w:spacing w:after="0" w:line="240" w:lineRule="auto"/>
              <w:rPr>
                <w:rFonts w:cs="Calibri"/>
                <w:sz w:val="18"/>
                <w:szCs w:val="18"/>
              </w:rPr>
            </w:pPr>
            <w:r w:rsidRPr="00D33B27">
              <w:rPr>
                <w:rFonts w:cs="Calibri"/>
                <w:sz w:val="18"/>
                <w:szCs w:val="18"/>
              </w:rPr>
              <w:t>30. Wbudowany system szyfrowania dysku twardego ze wsparciem modułu TPM</w:t>
            </w:r>
          </w:p>
          <w:p w:rsidR="00D33B27" w:rsidRPr="00D33B27" w:rsidRDefault="00D33B27" w:rsidP="00E6156C">
            <w:pPr>
              <w:spacing w:after="0" w:line="240" w:lineRule="auto"/>
              <w:rPr>
                <w:rFonts w:cs="Calibri"/>
                <w:sz w:val="18"/>
                <w:szCs w:val="18"/>
              </w:rPr>
            </w:pPr>
            <w:r w:rsidRPr="00D33B27">
              <w:rPr>
                <w:rFonts w:cs="Calibri"/>
                <w:sz w:val="18"/>
                <w:szCs w:val="18"/>
              </w:rPr>
              <w:t>31. Możliwość tworzenia i przechowywania kopii zapasowych kluczy odzyskiwania do szyfrowania dysku w usługach katalogowych.</w:t>
            </w:r>
          </w:p>
          <w:p w:rsidR="00D33B27" w:rsidRPr="00D33B27" w:rsidRDefault="00D33B27" w:rsidP="00E6156C">
            <w:pPr>
              <w:spacing w:after="0" w:line="240" w:lineRule="auto"/>
              <w:rPr>
                <w:rFonts w:cs="Calibri"/>
                <w:sz w:val="18"/>
                <w:szCs w:val="18"/>
              </w:rPr>
            </w:pPr>
          </w:p>
          <w:p w:rsidR="00D33B27" w:rsidRPr="00D33B27" w:rsidRDefault="00D33B27" w:rsidP="00E6156C">
            <w:pPr>
              <w:spacing w:after="0" w:line="240" w:lineRule="auto"/>
              <w:rPr>
                <w:rFonts w:cs="Calibri"/>
                <w:sz w:val="18"/>
                <w:szCs w:val="18"/>
              </w:rPr>
            </w:pPr>
            <w:r w:rsidRPr="00D33B27">
              <w:rPr>
                <w:rFonts w:cs="Calibri"/>
                <w:sz w:val="18"/>
                <w:szCs w:val="18"/>
              </w:rPr>
              <w:t>Wbudowane porty i złącza: HDMI, RJ-45 (10/100/1000), min. 3xUSB w tym min. 2 port USB 3.1, czytnik kart SD, współdzielone złącze słuchawkowe stereo i złącze mikrofonowe (combo)</w:t>
            </w:r>
          </w:p>
          <w:p w:rsidR="00D33B27" w:rsidRPr="00D33B27" w:rsidRDefault="00D33B27" w:rsidP="00E6156C">
            <w:pPr>
              <w:spacing w:after="0" w:line="240" w:lineRule="auto"/>
              <w:rPr>
                <w:rFonts w:cs="Calibri"/>
                <w:sz w:val="18"/>
                <w:szCs w:val="18"/>
              </w:rPr>
            </w:pPr>
            <w:r w:rsidRPr="00D33B27">
              <w:rPr>
                <w:rFonts w:cs="Calibri"/>
                <w:sz w:val="18"/>
                <w:szCs w:val="18"/>
              </w:rPr>
              <w:t xml:space="preserve">Zintegrowana w postaci wewnętrznego modułu karta sieci WLAN 802.11AC, moduł bluetooth </w:t>
            </w:r>
          </w:p>
          <w:p w:rsidR="00D33B27" w:rsidRPr="00D33B27" w:rsidRDefault="00D33B27" w:rsidP="00E6156C">
            <w:pPr>
              <w:spacing w:after="0" w:line="240" w:lineRule="auto"/>
              <w:rPr>
                <w:rFonts w:cs="Calibri"/>
                <w:sz w:val="18"/>
                <w:szCs w:val="18"/>
              </w:rPr>
            </w:pPr>
            <w:r w:rsidRPr="00D33B27">
              <w:rPr>
                <w:rFonts w:cs="Calibri"/>
                <w:sz w:val="18"/>
                <w:szCs w:val="18"/>
              </w:rPr>
              <w:t>Klawiatura z układem US -QWERTY z wydzieloną klawiaturą numeryczną, touchpad ze strefą przewijania w pionie, poziomie wraz z obsługą gestów</w:t>
            </w:r>
          </w:p>
          <w:p w:rsidR="00D33B27" w:rsidRPr="00D33B27" w:rsidRDefault="00D33B27" w:rsidP="00E6156C">
            <w:pPr>
              <w:spacing w:after="0" w:line="240" w:lineRule="auto"/>
              <w:rPr>
                <w:rFonts w:cs="Calibri"/>
                <w:sz w:val="18"/>
                <w:szCs w:val="18"/>
              </w:rPr>
            </w:pPr>
            <w:r w:rsidRPr="00D33B27">
              <w:rPr>
                <w:rFonts w:cs="Calibri"/>
                <w:sz w:val="18"/>
                <w:szCs w:val="18"/>
              </w:rPr>
              <w:t xml:space="preserve">Zintegrowany w obudowie laptopa czytnik linii papilarnych </w:t>
            </w:r>
          </w:p>
          <w:p w:rsidR="00D33B27" w:rsidRPr="00D33B27" w:rsidRDefault="00D33B27" w:rsidP="00E6156C">
            <w:pPr>
              <w:spacing w:after="0" w:line="240" w:lineRule="auto"/>
              <w:rPr>
                <w:rFonts w:cs="Calibri"/>
                <w:sz w:val="18"/>
                <w:szCs w:val="18"/>
              </w:rPr>
            </w:pPr>
            <w:r w:rsidRPr="00D33B27">
              <w:rPr>
                <w:rFonts w:cs="Calibri"/>
                <w:sz w:val="18"/>
                <w:szCs w:val="18"/>
              </w:rPr>
              <w:t>Gwarancja producenta świadczona w miejscu użytkowania.  Czas reakcji serwisu - do końca następnego dnia roboczego</w:t>
            </w:r>
          </w:p>
          <w:p w:rsidR="00D33B27" w:rsidRPr="00D33B27" w:rsidRDefault="00D33B27" w:rsidP="00E6156C">
            <w:pPr>
              <w:spacing w:after="0" w:line="240" w:lineRule="auto"/>
              <w:rPr>
                <w:rFonts w:cs="Calibri"/>
                <w:sz w:val="18"/>
                <w:szCs w:val="18"/>
              </w:rPr>
            </w:pPr>
            <w:r w:rsidRPr="00D33B27">
              <w:rPr>
                <w:rFonts w:cs="Calibri"/>
                <w:sz w:val="18"/>
                <w:szCs w:val="18"/>
              </w:rPr>
              <w:t xml:space="preserve">Możliwość weryfikacji konfiguracji sprzętu oraz wersji systemu operacyjnego na stronie www producenta poprzez podanie numeru seryjnego laptopa.  </w:t>
            </w:r>
          </w:p>
        </w:tc>
        <w:tc>
          <w:tcPr>
            <w:tcW w:w="845" w:type="dxa"/>
            <w:shd w:val="clear" w:color="auto" w:fill="FFFFFF" w:themeFill="background1"/>
            <w:noWrap/>
            <w:hideMark/>
          </w:tcPr>
          <w:p w:rsidR="00D33B27" w:rsidRPr="00D33B27" w:rsidRDefault="00D33B27" w:rsidP="000D20A0">
            <w:pPr>
              <w:spacing w:after="0" w:line="240" w:lineRule="auto"/>
              <w:rPr>
                <w:rFonts w:cs="Calibri"/>
                <w:b/>
                <w:bCs/>
                <w:sz w:val="18"/>
                <w:szCs w:val="18"/>
              </w:rPr>
            </w:pPr>
            <w:r w:rsidRPr="00D33B27">
              <w:rPr>
                <w:rFonts w:cs="Calibri"/>
                <w:b/>
                <w:bCs/>
                <w:sz w:val="18"/>
                <w:szCs w:val="18"/>
              </w:rPr>
              <w:lastRenderedPageBreak/>
              <w:t>2</w:t>
            </w:r>
          </w:p>
        </w:tc>
        <w:tc>
          <w:tcPr>
            <w:tcW w:w="2237" w:type="dxa"/>
            <w:shd w:val="clear" w:color="auto" w:fill="FFFFFF" w:themeFill="background1"/>
          </w:tcPr>
          <w:p w:rsidR="00D33B27" w:rsidRPr="00D33B27" w:rsidRDefault="00D33B27" w:rsidP="00D33B27">
            <w:pPr>
              <w:spacing w:after="0" w:line="240" w:lineRule="auto"/>
              <w:rPr>
                <w:rFonts w:cs="Calibri"/>
                <w:b/>
                <w:bCs/>
                <w:sz w:val="18"/>
                <w:szCs w:val="18"/>
              </w:rPr>
            </w:pPr>
            <w:r w:rsidRPr="00D33B27">
              <w:rPr>
                <w:rFonts w:cs="Calibri"/>
                <w:b/>
                <w:bCs/>
                <w:sz w:val="18"/>
                <w:szCs w:val="18"/>
              </w:rPr>
              <w:t>Nazwa produktu/ model/typ:</w:t>
            </w:r>
          </w:p>
          <w:p w:rsidR="00D33B27" w:rsidRPr="00D33B27" w:rsidRDefault="00D33B27" w:rsidP="00D33B27">
            <w:pPr>
              <w:spacing w:after="0" w:line="240" w:lineRule="auto"/>
              <w:rPr>
                <w:rFonts w:cs="Calibri"/>
                <w:b/>
                <w:bCs/>
                <w:sz w:val="18"/>
                <w:szCs w:val="18"/>
              </w:rPr>
            </w:pPr>
          </w:p>
          <w:p w:rsidR="00D33B27" w:rsidRPr="00D33B27" w:rsidRDefault="00D33B27" w:rsidP="00D33B27">
            <w:pPr>
              <w:spacing w:after="0" w:line="240" w:lineRule="auto"/>
              <w:rPr>
                <w:rFonts w:cs="Calibri"/>
                <w:b/>
                <w:bCs/>
                <w:sz w:val="18"/>
                <w:szCs w:val="18"/>
              </w:rPr>
            </w:pPr>
            <w:r w:rsidRPr="00D33B27">
              <w:rPr>
                <w:rFonts w:cs="Calibri"/>
                <w:b/>
                <w:bCs/>
                <w:sz w:val="18"/>
                <w:szCs w:val="18"/>
              </w:rPr>
              <w:t>..................................</w:t>
            </w:r>
          </w:p>
          <w:p w:rsidR="00D33B27" w:rsidRPr="00D33B27" w:rsidRDefault="00D33B27" w:rsidP="00D33B27">
            <w:pPr>
              <w:spacing w:after="0" w:line="240" w:lineRule="auto"/>
              <w:rPr>
                <w:rFonts w:cs="Calibri"/>
                <w:b/>
                <w:bCs/>
                <w:sz w:val="18"/>
                <w:szCs w:val="18"/>
              </w:rPr>
            </w:pPr>
          </w:p>
          <w:p w:rsidR="00D33B27" w:rsidRPr="00D33B27" w:rsidRDefault="00D33B27" w:rsidP="00D33B27">
            <w:pPr>
              <w:spacing w:after="0" w:line="240" w:lineRule="auto"/>
              <w:rPr>
                <w:rFonts w:cs="Calibri"/>
                <w:b/>
                <w:bCs/>
                <w:sz w:val="18"/>
                <w:szCs w:val="18"/>
              </w:rPr>
            </w:pPr>
            <w:r w:rsidRPr="00D33B27">
              <w:rPr>
                <w:rFonts w:cs="Calibri"/>
                <w:b/>
                <w:bCs/>
                <w:sz w:val="18"/>
                <w:szCs w:val="18"/>
              </w:rPr>
              <w:t>.................................</w:t>
            </w:r>
          </w:p>
          <w:p w:rsidR="00D33B27" w:rsidRPr="00D33B27" w:rsidRDefault="00D33B27" w:rsidP="00D33B27">
            <w:pPr>
              <w:spacing w:after="0" w:line="240" w:lineRule="auto"/>
              <w:rPr>
                <w:rFonts w:cs="Calibri"/>
                <w:b/>
                <w:bCs/>
                <w:sz w:val="18"/>
                <w:szCs w:val="18"/>
              </w:rPr>
            </w:pPr>
          </w:p>
          <w:p w:rsidR="00D33B27" w:rsidRPr="00D33B27" w:rsidRDefault="00D33B27" w:rsidP="00D33B27">
            <w:pPr>
              <w:spacing w:after="0" w:line="240" w:lineRule="auto"/>
              <w:rPr>
                <w:rFonts w:cs="Calibri"/>
                <w:b/>
                <w:bCs/>
                <w:sz w:val="18"/>
                <w:szCs w:val="18"/>
              </w:rPr>
            </w:pPr>
            <w:r w:rsidRPr="00D33B27">
              <w:rPr>
                <w:rFonts w:cs="Calibri"/>
                <w:b/>
                <w:bCs/>
                <w:sz w:val="18"/>
                <w:szCs w:val="18"/>
              </w:rPr>
              <w:t>Producent:</w:t>
            </w:r>
          </w:p>
          <w:p w:rsidR="00D33B27" w:rsidRPr="00D33B27" w:rsidRDefault="00D33B27" w:rsidP="00D33B27">
            <w:pPr>
              <w:spacing w:after="0" w:line="240" w:lineRule="auto"/>
              <w:rPr>
                <w:rFonts w:cs="Calibri"/>
                <w:b/>
                <w:bCs/>
                <w:sz w:val="18"/>
                <w:szCs w:val="18"/>
              </w:rPr>
            </w:pPr>
          </w:p>
          <w:p w:rsidR="00D33B27" w:rsidRPr="00D33B27" w:rsidRDefault="00D33B27" w:rsidP="00D33B27">
            <w:pPr>
              <w:spacing w:after="0" w:line="240" w:lineRule="auto"/>
              <w:rPr>
                <w:rFonts w:cs="Calibri"/>
                <w:b/>
                <w:bCs/>
                <w:sz w:val="18"/>
                <w:szCs w:val="18"/>
              </w:rPr>
            </w:pPr>
            <w:r w:rsidRPr="00D33B27">
              <w:rPr>
                <w:rFonts w:cs="Calibri"/>
                <w:b/>
                <w:bCs/>
                <w:sz w:val="18"/>
                <w:szCs w:val="18"/>
              </w:rPr>
              <w:t xml:space="preserve">.................................. </w:t>
            </w:r>
          </w:p>
          <w:p w:rsidR="00D33B27" w:rsidRPr="00D33B27" w:rsidRDefault="00D33B27" w:rsidP="00D33B27">
            <w:pPr>
              <w:spacing w:after="0" w:line="240" w:lineRule="auto"/>
              <w:rPr>
                <w:rFonts w:cs="Calibri"/>
                <w:b/>
                <w:bCs/>
                <w:sz w:val="18"/>
                <w:szCs w:val="18"/>
              </w:rPr>
            </w:pPr>
          </w:p>
          <w:p w:rsidR="00D33B27" w:rsidRPr="00D33B27" w:rsidRDefault="00D33B27" w:rsidP="00D33B27">
            <w:pPr>
              <w:spacing w:after="0" w:line="240" w:lineRule="auto"/>
              <w:rPr>
                <w:rFonts w:cs="Calibri"/>
                <w:b/>
                <w:bCs/>
                <w:sz w:val="18"/>
                <w:szCs w:val="18"/>
              </w:rPr>
            </w:pPr>
            <w:r w:rsidRPr="00D33B27">
              <w:rPr>
                <w:rFonts w:cs="Calibri"/>
                <w:b/>
                <w:bCs/>
                <w:sz w:val="18"/>
                <w:szCs w:val="18"/>
              </w:rPr>
              <w:t xml:space="preserve">.................................. </w:t>
            </w:r>
          </w:p>
          <w:p w:rsidR="00D33B27" w:rsidRPr="00D33B27" w:rsidRDefault="00D33B27" w:rsidP="000D20A0">
            <w:pPr>
              <w:spacing w:after="0" w:line="240" w:lineRule="auto"/>
              <w:rPr>
                <w:rFonts w:cs="Calibri"/>
                <w:b/>
                <w:bCs/>
                <w:sz w:val="18"/>
                <w:szCs w:val="18"/>
              </w:rPr>
            </w:pPr>
          </w:p>
        </w:tc>
      </w:tr>
      <w:tr w:rsidR="00D33B27" w:rsidRPr="00D33B27" w:rsidTr="00D33B27">
        <w:trPr>
          <w:trHeight w:val="4480"/>
          <w:jc w:val="center"/>
        </w:trPr>
        <w:tc>
          <w:tcPr>
            <w:tcW w:w="1428" w:type="dxa"/>
            <w:shd w:val="clear" w:color="auto" w:fill="FFFFFF" w:themeFill="background1"/>
            <w:hideMark/>
          </w:tcPr>
          <w:p w:rsidR="00D33B27" w:rsidRPr="00D33B27" w:rsidRDefault="00D33B27" w:rsidP="000D20A0">
            <w:pPr>
              <w:spacing w:after="0" w:line="240" w:lineRule="auto"/>
              <w:rPr>
                <w:rFonts w:cs="Calibri"/>
                <w:b/>
                <w:bCs/>
                <w:sz w:val="18"/>
                <w:szCs w:val="18"/>
              </w:rPr>
            </w:pPr>
            <w:r w:rsidRPr="00D33B27">
              <w:rPr>
                <w:rFonts w:cs="Calibri"/>
                <w:b/>
                <w:bCs/>
                <w:sz w:val="18"/>
                <w:szCs w:val="18"/>
              </w:rPr>
              <w:lastRenderedPageBreak/>
              <w:t>6 – zakup pomocy do prowadzenia zajęć logopedycznych I rewalidacyjnych dla SP nr 1 w Sępólnie Krajeńskim</w:t>
            </w:r>
          </w:p>
        </w:tc>
        <w:tc>
          <w:tcPr>
            <w:tcW w:w="5521" w:type="dxa"/>
            <w:shd w:val="clear" w:color="auto" w:fill="FFFFFF" w:themeFill="background1"/>
            <w:hideMark/>
          </w:tcPr>
          <w:p w:rsidR="00D33B27" w:rsidRPr="00D33B27" w:rsidRDefault="00D33B27" w:rsidP="0055640A">
            <w:pPr>
              <w:spacing w:after="0" w:line="240" w:lineRule="auto"/>
              <w:rPr>
                <w:rFonts w:cs="Calibri"/>
                <w:sz w:val="18"/>
                <w:szCs w:val="18"/>
              </w:rPr>
            </w:pPr>
            <w:r w:rsidRPr="00D33B27">
              <w:rPr>
                <w:rFonts w:cs="Calibri"/>
                <w:b/>
                <w:bCs/>
                <w:sz w:val="18"/>
                <w:szCs w:val="18"/>
              </w:rPr>
              <w:t>Oprogramowanie</w:t>
            </w:r>
            <w:r w:rsidRPr="00D33B27">
              <w:rPr>
                <w:rFonts w:cs="Calibri"/>
                <w:sz w:val="18"/>
                <w:szCs w:val="18"/>
              </w:rPr>
              <w:t xml:space="preserve"> oparte  język programowania kojarzony z grafiką żółwia, jednak umożliwia także wykonywanie obliczeń, definiowanie własnych funkcji i poleceń oraz badanie i rozwiązywanie różnych problemów z wielu dziedzin:</w:t>
            </w:r>
          </w:p>
          <w:p w:rsidR="00D33B27" w:rsidRPr="00D33B27" w:rsidRDefault="00D33B27" w:rsidP="0055640A">
            <w:pPr>
              <w:spacing w:after="0" w:line="240" w:lineRule="auto"/>
              <w:rPr>
                <w:rFonts w:cs="Calibri"/>
                <w:sz w:val="18"/>
                <w:szCs w:val="18"/>
              </w:rPr>
            </w:pPr>
            <w:r w:rsidRPr="00D33B27">
              <w:rPr>
                <w:rFonts w:cs="Calibri"/>
                <w:sz w:val="18"/>
                <w:szCs w:val="18"/>
              </w:rPr>
              <w:t>- możliwość tworzenia obiektów i obsługi ich zdarzeń (obiektami mogą być np. żółwie):</w:t>
            </w:r>
          </w:p>
          <w:p w:rsidR="00D33B27" w:rsidRPr="00D33B27" w:rsidRDefault="00D33B27" w:rsidP="0055640A">
            <w:pPr>
              <w:spacing w:after="0" w:line="240" w:lineRule="auto"/>
              <w:rPr>
                <w:rFonts w:cs="Calibri"/>
                <w:sz w:val="18"/>
                <w:szCs w:val="18"/>
              </w:rPr>
            </w:pPr>
            <w:r w:rsidRPr="00D33B27">
              <w:rPr>
                <w:rFonts w:cs="Calibri"/>
                <w:sz w:val="18"/>
                <w:szCs w:val="18"/>
              </w:rPr>
              <w:t>* dla każdego żółwia można zdefiniować własną obsługę zdarzeń,</w:t>
            </w:r>
          </w:p>
          <w:p w:rsidR="00D33B27" w:rsidRPr="00D33B27" w:rsidRDefault="00D33B27" w:rsidP="0055640A">
            <w:pPr>
              <w:spacing w:after="0" w:line="240" w:lineRule="auto"/>
              <w:rPr>
                <w:rFonts w:cs="Calibri"/>
                <w:sz w:val="18"/>
                <w:szCs w:val="18"/>
              </w:rPr>
            </w:pPr>
            <w:r w:rsidRPr="00D33B27">
              <w:rPr>
                <w:rFonts w:cs="Calibri"/>
                <w:sz w:val="18"/>
                <w:szCs w:val="18"/>
              </w:rPr>
              <w:t>* każdy żółw może mieć własne procedury,</w:t>
            </w:r>
          </w:p>
          <w:p w:rsidR="00D33B27" w:rsidRPr="00D33B27" w:rsidRDefault="00D33B27" w:rsidP="0055640A">
            <w:pPr>
              <w:spacing w:after="0" w:line="240" w:lineRule="auto"/>
              <w:rPr>
                <w:rFonts w:cs="Calibri"/>
                <w:sz w:val="18"/>
                <w:szCs w:val="18"/>
              </w:rPr>
            </w:pPr>
            <w:r w:rsidRPr="00D33B27">
              <w:rPr>
                <w:rFonts w:cs="Calibri"/>
                <w:sz w:val="18"/>
                <w:szCs w:val="18"/>
              </w:rPr>
              <w:t>* każdy żółw może mieć własne zmienne,</w:t>
            </w:r>
          </w:p>
          <w:p w:rsidR="00D33B27" w:rsidRPr="00D33B27" w:rsidRDefault="00D33B27" w:rsidP="0055640A">
            <w:pPr>
              <w:spacing w:after="0" w:line="240" w:lineRule="auto"/>
              <w:rPr>
                <w:rFonts w:cs="Calibri"/>
                <w:sz w:val="18"/>
                <w:szCs w:val="18"/>
              </w:rPr>
            </w:pPr>
            <w:r w:rsidRPr="00D33B27">
              <w:rPr>
                <w:rFonts w:cs="Calibri"/>
                <w:sz w:val="18"/>
                <w:szCs w:val="18"/>
              </w:rPr>
              <w:t>- tworzenie zaawansowanej grafiki, budowanie złożonych animowanych postaci,</w:t>
            </w:r>
          </w:p>
          <w:p w:rsidR="00D33B27" w:rsidRPr="00D33B27" w:rsidRDefault="00D33B27" w:rsidP="0055640A">
            <w:pPr>
              <w:spacing w:after="0" w:line="240" w:lineRule="auto"/>
              <w:rPr>
                <w:rFonts w:cs="Calibri"/>
                <w:sz w:val="18"/>
                <w:szCs w:val="18"/>
              </w:rPr>
            </w:pPr>
            <w:r w:rsidRPr="00D33B27">
              <w:rPr>
                <w:rFonts w:cs="Calibri"/>
                <w:sz w:val="18"/>
                <w:szCs w:val="18"/>
              </w:rPr>
              <w:t>- swobodne operowanie przyciskami, suwakami, polami tekstowymi,</w:t>
            </w:r>
          </w:p>
          <w:p w:rsidR="00D33B27" w:rsidRPr="00D33B27" w:rsidRDefault="00D33B27" w:rsidP="0055640A">
            <w:pPr>
              <w:spacing w:after="0" w:line="240" w:lineRule="auto"/>
              <w:rPr>
                <w:rFonts w:cs="Calibri"/>
                <w:sz w:val="18"/>
                <w:szCs w:val="18"/>
              </w:rPr>
            </w:pPr>
            <w:r w:rsidRPr="00D33B27">
              <w:rPr>
                <w:rFonts w:cs="Calibri"/>
                <w:sz w:val="18"/>
                <w:szCs w:val="18"/>
              </w:rPr>
              <w:t>- publikowanie projektów w Internecie,</w:t>
            </w:r>
          </w:p>
          <w:p w:rsidR="00D33B27" w:rsidRPr="00D33B27" w:rsidRDefault="00D33B27" w:rsidP="0055640A">
            <w:pPr>
              <w:spacing w:after="0" w:line="240" w:lineRule="auto"/>
              <w:rPr>
                <w:rFonts w:cs="Calibri"/>
                <w:sz w:val="18"/>
                <w:szCs w:val="18"/>
              </w:rPr>
            </w:pPr>
            <w:r w:rsidRPr="00D33B27">
              <w:rPr>
                <w:rFonts w:cs="Calibri"/>
                <w:sz w:val="18"/>
                <w:szCs w:val="18"/>
              </w:rPr>
              <w:t>- proste tworzenie animacji,</w:t>
            </w:r>
          </w:p>
          <w:p w:rsidR="00D33B27" w:rsidRPr="00D33B27" w:rsidRDefault="00D33B27" w:rsidP="0055640A">
            <w:pPr>
              <w:spacing w:after="0" w:line="240" w:lineRule="auto"/>
              <w:rPr>
                <w:rFonts w:cs="Calibri"/>
                <w:sz w:val="18"/>
                <w:szCs w:val="18"/>
              </w:rPr>
            </w:pPr>
            <w:r w:rsidRPr="00D33B27">
              <w:rPr>
                <w:rFonts w:cs="Calibri"/>
                <w:sz w:val="18"/>
                <w:szCs w:val="18"/>
              </w:rPr>
              <w:t>- możliwość tworzenia projektów sieciowych,</w:t>
            </w:r>
          </w:p>
          <w:p w:rsidR="00D33B27" w:rsidRPr="00D33B27" w:rsidRDefault="00D33B27" w:rsidP="0055640A">
            <w:pPr>
              <w:spacing w:after="0" w:line="240" w:lineRule="auto"/>
              <w:rPr>
                <w:rFonts w:cs="Calibri"/>
                <w:sz w:val="18"/>
                <w:szCs w:val="18"/>
              </w:rPr>
            </w:pPr>
            <w:r w:rsidRPr="00D33B27">
              <w:rPr>
                <w:rFonts w:cs="Calibri"/>
                <w:sz w:val="18"/>
                <w:szCs w:val="18"/>
              </w:rPr>
              <w:t>- prosta obsługa plików multimedialnych,</w:t>
            </w:r>
          </w:p>
          <w:p w:rsidR="00D33B27" w:rsidRPr="00D33B27" w:rsidRDefault="00D33B27" w:rsidP="0055640A">
            <w:pPr>
              <w:spacing w:after="0" w:line="240" w:lineRule="auto"/>
              <w:rPr>
                <w:rFonts w:cs="Calibri"/>
                <w:sz w:val="18"/>
                <w:szCs w:val="18"/>
              </w:rPr>
            </w:pPr>
            <w:r w:rsidRPr="00D33B27">
              <w:rPr>
                <w:rFonts w:cs="Calibri"/>
                <w:sz w:val="18"/>
                <w:szCs w:val="18"/>
              </w:rPr>
              <w:t>- możliwość sterowania np. klockami Lego,</w:t>
            </w:r>
          </w:p>
          <w:p w:rsidR="00D33B27" w:rsidRPr="00D33B27" w:rsidRDefault="00D33B27" w:rsidP="0055640A">
            <w:pPr>
              <w:spacing w:after="0" w:line="240" w:lineRule="auto"/>
              <w:rPr>
                <w:rFonts w:cs="Calibri"/>
                <w:sz w:val="18"/>
                <w:szCs w:val="18"/>
              </w:rPr>
            </w:pPr>
            <w:r w:rsidRPr="00D33B27">
              <w:rPr>
                <w:rFonts w:cs="Calibri"/>
                <w:sz w:val="18"/>
                <w:szCs w:val="18"/>
              </w:rPr>
              <w:t>- rozpoznawanie mowy (sterowanie dźwiękiem).</w:t>
            </w:r>
          </w:p>
        </w:tc>
        <w:tc>
          <w:tcPr>
            <w:tcW w:w="845" w:type="dxa"/>
            <w:shd w:val="clear" w:color="auto" w:fill="FFFFFF" w:themeFill="background1"/>
            <w:noWrap/>
            <w:hideMark/>
          </w:tcPr>
          <w:p w:rsidR="00D33B27" w:rsidRPr="00D33B27" w:rsidRDefault="00D33B27" w:rsidP="000D20A0">
            <w:pPr>
              <w:spacing w:after="0" w:line="240" w:lineRule="auto"/>
              <w:rPr>
                <w:rFonts w:cs="Calibri"/>
                <w:b/>
                <w:bCs/>
                <w:sz w:val="18"/>
                <w:szCs w:val="18"/>
              </w:rPr>
            </w:pPr>
            <w:r w:rsidRPr="00D33B27">
              <w:rPr>
                <w:rFonts w:cs="Calibri"/>
                <w:b/>
                <w:bCs/>
                <w:sz w:val="18"/>
                <w:szCs w:val="18"/>
              </w:rPr>
              <w:t>1</w:t>
            </w:r>
          </w:p>
        </w:tc>
        <w:tc>
          <w:tcPr>
            <w:tcW w:w="2237" w:type="dxa"/>
            <w:shd w:val="clear" w:color="auto" w:fill="FFFFFF" w:themeFill="background1"/>
          </w:tcPr>
          <w:p w:rsidR="00D33B27" w:rsidRPr="00D33B27" w:rsidRDefault="00D33B27" w:rsidP="00D33B27">
            <w:pPr>
              <w:spacing w:after="0" w:line="240" w:lineRule="auto"/>
              <w:rPr>
                <w:rFonts w:cs="Calibri"/>
                <w:b/>
                <w:bCs/>
                <w:sz w:val="18"/>
                <w:szCs w:val="18"/>
              </w:rPr>
            </w:pPr>
            <w:r w:rsidRPr="00D33B27">
              <w:rPr>
                <w:rFonts w:cs="Calibri"/>
                <w:b/>
                <w:bCs/>
                <w:sz w:val="18"/>
                <w:szCs w:val="18"/>
              </w:rPr>
              <w:t>Nazwa produktu/ model/typ:</w:t>
            </w:r>
          </w:p>
          <w:p w:rsidR="00D33B27" w:rsidRPr="00D33B27" w:rsidRDefault="00D33B27" w:rsidP="00D33B27">
            <w:pPr>
              <w:spacing w:after="0" w:line="240" w:lineRule="auto"/>
              <w:rPr>
                <w:rFonts w:cs="Calibri"/>
                <w:b/>
                <w:bCs/>
                <w:sz w:val="18"/>
                <w:szCs w:val="18"/>
              </w:rPr>
            </w:pPr>
          </w:p>
          <w:p w:rsidR="00D33B27" w:rsidRPr="00D33B27" w:rsidRDefault="00D33B27" w:rsidP="00D33B27">
            <w:pPr>
              <w:spacing w:after="0" w:line="240" w:lineRule="auto"/>
              <w:rPr>
                <w:rFonts w:cs="Calibri"/>
                <w:b/>
                <w:bCs/>
                <w:sz w:val="18"/>
                <w:szCs w:val="18"/>
              </w:rPr>
            </w:pPr>
            <w:r w:rsidRPr="00D33B27">
              <w:rPr>
                <w:rFonts w:cs="Calibri"/>
                <w:b/>
                <w:bCs/>
                <w:sz w:val="18"/>
                <w:szCs w:val="18"/>
              </w:rPr>
              <w:t>..................................</w:t>
            </w:r>
          </w:p>
          <w:p w:rsidR="00D33B27" w:rsidRPr="00D33B27" w:rsidRDefault="00D33B27" w:rsidP="00D33B27">
            <w:pPr>
              <w:spacing w:after="0" w:line="240" w:lineRule="auto"/>
              <w:rPr>
                <w:rFonts w:cs="Calibri"/>
                <w:b/>
                <w:bCs/>
                <w:sz w:val="18"/>
                <w:szCs w:val="18"/>
              </w:rPr>
            </w:pPr>
          </w:p>
          <w:p w:rsidR="00D33B27" w:rsidRPr="00D33B27" w:rsidRDefault="00D33B27" w:rsidP="00D33B27">
            <w:pPr>
              <w:spacing w:after="0" w:line="240" w:lineRule="auto"/>
              <w:rPr>
                <w:rFonts w:cs="Calibri"/>
                <w:b/>
                <w:bCs/>
                <w:sz w:val="18"/>
                <w:szCs w:val="18"/>
              </w:rPr>
            </w:pPr>
            <w:r w:rsidRPr="00D33B27">
              <w:rPr>
                <w:rFonts w:cs="Calibri"/>
                <w:b/>
                <w:bCs/>
                <w:sz w:val="18"/>
                <w:szCs w:val="18"/>
              </w:rPr>
              <w:t>.................................</w:t>
            </w:r>
          </w:p>
          <w:p w:rsidR="00D33B27" w:rsidRPr="00D33B27" w:rsidRDefault="00D33B27" w:rsidP="00D33B27">
            <w:pPr>
              <w:spacing w:after="0" w:line="240" w:lineRule="auto"/>
              <w:rPr>
                <w:rFonts w:cs="Calibri"/>
                <w:b/>
                <w:bCs/>
                <w:sz w:val="18"/>
                <w:szCs w:val="18"/>
              </w:rPr>
            </w:pPr>
          </w:p>
          <w:p w:rsidR="00D33B27" w:rsidRPr="00D33B27" w:rsidRDefault="00D33B27" w:rsidP="00D33B27">
            <w:pPr>
              <w:spacing w:after="0" w:line="240" w:lineRule="auto"/>
              <w:rPr>
                <w:rFonts w:cs="Calibri"/>
                <w:b/>
                <w:bCs/>
                <w:sz w:val="18"/>
                <w:szCs w:val="18"/>
              </w:rPr>
            </w:pPr>
            <w:r w:rsidRPr="00D33B27">
              <w:rPr>
                <w:rFonts w:cs="Calibri"/>
                <w:b/>
                <w:bCs/>
                <w:sz w:val="18"/>
                <w:szCs w:val="18"/>
              </w:rPr>
              <w:t>Producent:</w:t>
            </w:r>
          </w:p>
          <w:p w:rsidR="00D33B27" w:rsidRPr="00D33B27" w:rsidRDefault="00D33B27" w:rsidP="00D33B27">
            <w:pPr>
              <w:spacing w:after="0" w:line="240" w:lineRule="auto"/>
              <w:rPr>
                <w:rFonts w:cs="Calibri"/>
                <w:b/>
                <w:bCs/>
                <w:sz w:val="18"/>
                <w:szCs w:val="18"/>
              </w:rPr>
            </w:pPr>
          </w:p>
          <w:p w:rsidR="00D33B27" w:rsidRPr="00D33B27" w:rsidRDefault="00D33B27" w:rsidP="00D33B27">
            <w:pPr>
              <w:spacing w:after="0" w:line="240" w:lineRule="auto"/>
              <w:rPr>
                <w:rFonts w:cs="Calibri"/>
                <w:b/>
                <w:bCs/>
                <w:sz w:val="18"/>
                <w:szCs w:val="18"/>
              </w:rPr>
            </w:pPr>
            <w:r w:rsidRPr="00D33B27">
              <w:rPr>
                <w:rFonts w:cs="Calibri"/>
                <w:b/>
                <w:bCs/>
                <w:sz w:val="18"/>
                <w:szCs w:val="18"/>
              </w:rPr>
              <w:t xml:space="preserve">.................................. </w:t>
            </w:r>
          </w:p>
          <w:p w:rsidR="00D33B27" w:rsidRPr="00D33B27" w:rsidRDefault="00D33B27" w:rsidP="00D33B27">
            <w:pPr>
              <w:spacing w:after="0" w:line="240" w:lineRule="auto"/>
              <w:rPr>
                <w:rFonts w:cs="Calibri"/>
                <w:b/>
                <w:bCs/>
                <w:sz w:val="18"/>
                <w:szCs w:val="18"/>
              </w:rPr>
            </w:pPr>
          </w:p>
          <w:p w:rsidR="00D33B27" w:rsidRPr="00D33B27" w:rsidRDefault="00D33B27" w:rsidP="00D33B27">
            <w:pPr>
              <w:spacing w:after="0" w:line="240" w:lineRule="auto"/>
              <w:rPr>
                <w:rFonts w:cs="Calibri"/>
                <w:b/>
                <w:bCs/>
                <w:sz w:val="18"/>
                <w:szCs w:val="18"/>
              </w:rPr>
            </w:pPr>
            <w:r w:rsidRPr="00D33B27">
              <w:rPr>
                <w:rFonts w:cs="Calibri"/>
                <w:b/>
                <w:bCs/>
                <w:sz w:val="18"/>
                <w:szCs w:val="18"/>
              </w:rPr>
              <w:t xml:space="preserve">.................................. </w:t>
            </w:r>
          </w:p>
          <w:p w:rsidR="00D33B27" w:rsidRPr="00D33B27" w:rsidRDefault="00D33B27" w:rsidP="000D20A0">
            <w:pPr>
              <w:spacing w:after="0" w:line="240" w:lineRule="auto"/>
              <w:rPr>
                <w:rFonts w:cs="Calibri"/>
                <w:b/>
                <w:bCs/>
                <w:sz w:val="18"/>
                <w:szCs w:val="18"/>
              </w:rPr>
            </w:pPr>
          </w:p>
        </w:tc>
      </w:tr>
      <w:tr w:rsidR="00D33B27" w:rsidRPr="00D33B27" w:rsidTr="00D33B27">
        <w:trPr>
          <w:trHeight w:val="660"/>
          <w:jc w:val="center"/>
        </w:trPr>
        <w:tc>
          <w:tcPr>
            <w:tcW w:w="1428" w:type="dxa"/>
            <w:vMerge w:val="restart"/>
            <w:shd w:val="clear" w:color="auto" w:fill="FFFFFF" w:themeFill="background1"/>
            <w:hideMark/>
          </w:tcPr>
          <w:p w:rsidR="00D33B27" w:rsidRPr="00D33B27" w:rsidRDefault="00D33B27" w:rsidP="000D20A0">
            <w:pPr>
              <w:spacing w:after="0" w:line="240" w:lineRule="auto"/>
              <w:rPr>
                <w:rFonts w:cs="Calibri"/>
                <w:b/>
                <w:bCs/>
                <w:sz w:val="18"/>
                <w:szCs w:val="18"/>
              </w:rPr>
            </w:pPr>
            <w:r w:rsidRPr="00D33B27">
              <w:rPr>
                <w:rFonts w:cs="Calibri"/>
                <w:b/>
                <w:bCs/>
                <w:sz w:val="18"/>
                <w:szCs w:val="18"/>
              </w:rPr>
              <w:t>20 – zakup pomocy do prowadzenia zajęć z programowania I robotyki dla SP nr 3 w Sępólnie Krajeńskim</w:t>
            </w:r>
          </w:p>
        </w:tc>
        <w:tc>
          <w:tcPr>
            <w:tcW w:w="5521" w:type="dxa"/>
            <w:shd w:val="clear" w:color="auto" w:fill="FFFFFF" w:themeFill="background1"/>
            <w:noWrap/>
            <w:hideMark/>
          </w:tcPr>
          <w:p w:rsidR="00D33B27" w:rsidRPr="00D33B27" w:rsidRDefault="00D33B27" w:rsidP="00521522">
            <w:pPr>
              <w:spacing w:after="0" w:line="240" w:lineRule="auto"/>
              <w:rPr>
                <w:rFonts w:cs="Calibri"/>
                <w:b/>
                <w:bCs/>
                <w:sz w:val="18"/>
                <w:szCs w:val="18"/>
              </w:rPr>
            </w:pPr>
            <w:r w:rsidRPr="00D33B27">
              <w:rPr>
                <w:rFonts w:cs="Calibri"/>
                <w:b/>
                <w:bCs/>
                <w:sz w:val="18"/>
                <w:szCs w:val="18"/>
              </w:rPr>
              <w:t>Klocki do budowy robotów:</w:t>
            </w:r>
          </w:p>
          <w:p w:rsidR="00D33B27" w:rsidRPr="00D33B27" w:rsidRDefault="00D33B27" w:rsidP="00521522">
            <w:pPr>
              <w:spacing w:after="0" w:line="240" w:lineRule="auto"/>
              <w:rPr>
                <w:rFonts w:cs="Calibri"/>
                <w:sz w:val="18"/>
                <w:szCs w:val="18"/>
              </w:rPr>
            </w:pPr>
            <w:r w:rsidRPr="00D33B27">
              <w:rPr>
                <w:rFonts w:cs="Calibri"/>
                <w:sz w:val="18"/>
                <w:szCs w:val="18"/>
              </w:rPr>
              <w:t>Zestaw klocków, czujników elektronicznych, serwomechanizmów i komputerowa jednostka centralna pozwalająca między innymi na konstruowanie robotów i układów automatyki oraz na ich odpowiednie oprogramowywanie. Całość w dedykowanej skrzynce plastikowej z przegrodami do sortowania części. Zestaw zawiera:</w:t>
            </w:r>
          </w:p>
          <w:p w:rsidR="00D33B27" w:rsidRPr="00D33B27" w:rsidRDefault="00D33B27" w:rsidP="00521522">
            <w:pPr>
              <w:spacing w:after="0" w:line="240" w:lineRule="auto"/>
              <w:rPr>
                <w:rFonts w:cs="Calibri"/>
                <w:sz w:val="18"/>
                <w:szCs w:val="18"/>
              </w:rPr>
            </w:pPr>
            <w:r w:rsidRPr="00D33B27">
              <w:rPr>
                <w:rFonts w:cs="Calibri"/>
                <w:sz w:val="18"/>
                <w:szCs w:val="18"/>
              </w:rPr>
              <w:t xml:space="preserve">- sterownik robota procesor 32bit 300Mhz, 64MB RAM, ekran monochromatyczny oraz wbudowana podświetlana klawiatura, </w:t>
            </w:r>
          </w:p>
          <w:p w:rsidR="00D33B27" w:rsidRPr="00D33B27" w:rsidRDefault="00D33B27" w:rsidP="00521522">
            <w:pPr>
              <w:spacing w:after="0" w:line="240" w:lineRule="auto"/>
              <w:rPr>
                <w:rFonts w:cs="Calibri"/>
                <w:sz w:val="18"/>
                <w:szCs w:val="18"/>
              </w:rPr>
            </w:pPr>
            <w:r w:rsidRPr="00D33B27">
              <w:rPr>
                <w:rFonts w:cs="Calibri"/>
                <w:sz w:val="18"/>
                <w:szCs w:val="18"/>
              </w:rPr>
              <w:t>- wbudowany program do akwizycji i wizualizacji danych pomiarowych z podłączonych czujników,</w:t>
            </w:r>
          </w:p>
          <w:p w:rsidR="00D33B27" w:rsidRPr="00D33B27" w:rsidRDefault="00D33B27" w:rsidP="00521522">
            <w:pPr>
              <w:spacing w:after="0" w:line="240" w:lineRule="auto"/>
              <w:rPr>
                <w:rFonts w:cs="Calibri"/>
                <w:sz w:val="18"/>
                <w:szCs w:val="18"/>
              </w:rPr>
            </w:pPr>
            <w:r w:rsidRPr="00D33B27">
              <w:rPr>
                <w:rFonts w:cs="Calibri"/>
                <w:sz w:val="18"/>
                <w:szCs w:val="18"/>
              </w:rPr>
              <w:t xml:space="preserve">- możliwość pracy do czterech sterowników w trybie kaskadowym,  </w:t>
            </w:r>
          </w:p>
          <w:p w:rsidR="00D33B27" w:rsidRPr="00D33B27" w:rsidRDefault="00D33B27" w:rsidP="00521522">
            <w:pPr>
              <w:spacing w:after="0" w:line="240" w:lineRule="auto"/>
              <w:rPr>
                <w:rFonts w:cs="Calibri"/>
                <w:sz w:val="18"/>
                <w:szCs w:val="18"/>
              </w:rPr>
            </w:pPr>
            <w:r w:rsidRPr="00D33B27">
              <w:rPr>
                <w:rFonts w:cs="Calibri"/>
                <w:sz w:val="18"/>
                <w:szCs w:val="18"/>
              </w:rPr>
              <w:t xml:space="preserve">- trzy interaktywne serwomotory z wbudowanymi czujnikami obrotu </w:t>
            </w:r>
          </w:p>
          <w:p w:rsidR="00D33B27" w:rsidRPr="00D33B27" w:rsidRDefault="00D33B27" w:rsidP="00521522">
            <w:pPr>
              <w:spacing w:after="0" w:line="240" w:lineRule="auto"/>
              <w:rPr>
                <w:rFonts w:cs="Calibri"/>
                <w:sz w:val="18"/>
                <w:szCs w:val="18"/>
              </w:rPr>
            </w:pPr>
            <w:r w:rsidRPr="00D33B27">
              <w:rPr>
                <w:rFonts w:cs="Calibri"/>
                <w:sz w:val="18"/>
                <w:szCs w:val="18"/>
              </w:rPr>
              <w:t>- ultradźwiękowy czujnik odległości (zasięg od 3 do 250 cm) ,</w:t>
            </w:r>
          </w:p>
          <w:p w:rsidR="00D33B27" w:rsidRPr="00D33B27" w:rsidRDefault="00D33B27" w:rsidP="00521522">
            <w:pPr>
              <w:spacing w:after="0" w:line="240" w:lineRule="auto"/>
              <w:rPr>
                <w:rFonts w:cs="Calibri"/>
                <w:sz w:val="18"/>
                <w:szCs w:val="18"/>
              </w:rPr>
            </w:pPr>
            <w:r w:rsidRPr="00D33B27">
              <w:rPr>
                <w:rFonts w:cs="Calibri"/>
                <w:sz w:val="18"/>
                <w:szCs w:val="18"/>
              </w:rPr>
              <w:t>- czujnik światła / koloru (rozpoznaje do 8 kolorów) ,</w:t>
            </w:r>
          </w:p>
          <w:p w:rsidR="00D33B27" w:rsidRPr="00D33B27" w:rsidRDefault="00D33B27" w:rsidP="00521522">
            <w:pPr>
              <w:spacing w:after="0" w:line="240" w:lineRule="auto"/>
              <w:rPr>
                <w:rFonts w:cs="Calibri"/>
                <w:sz w:val="18"/>
                <w:szCs w:val="18"/>
              </w:rPr>
            </w:pPr>
            <w:r w:rsidRPr="00D33B27">
              <w:rPr>
                <w:rFonts w:cs="Calibri"/>
                <w:sz w:val="18"/>
                <w:szCs w:val="18"/>
              </w:rPr>
              <w:t>- żyroskop z możliwością kumulacji kąta obrotu,</w:t>
            </w:r>
          </w:p>
          <w:p w:rsidR="00D33B27" w:rsidRPr="00D33B27" w:rsidRDefault="00D33B27" w:rsidP="00521522">
            <w:pPr>
              <w:spacing w:after="0" w:line="240" w:lineRule="auto"/>
              <w:rPr>
                <w:rFonts w:cs="Calibri"/>
                <w:sz w:val="18"/>
                <w:szCs w:val="18"/>
              </w:rPr>
            </w:pPr>
            <w:r w:rsidRPr="00D33B27">
              <w:rPr>
                <w:rFonts w:cs="Calibri"/>
                <w:sz w:val="18"/>
                <w:szCs w:val="18"/>
              </w:rPr>
              <w:t>- dwa czujniki dotyku,</w:t>
            </w:r>
          </w:p>
          <w:p w:rsidR="00D33B27" w:rsidRPr="00D33B27" w:rsidRDefault="00D33B27" w:rsidP="00521522">
            <w:pPr>
              <w:spacing w:after="0" w:line="240" w:lineRule="auto"/>
              <w:rPr>
                <w:rFonts w:cs="Calibri"/>
                <w:sz w:val="18"/>
                <w:szCs w:val="18"/>
              </w:rPr>
            </w:pPr>
            <w:r w:rsidRPr="00D33B27">
              <w:rPr>
                <w:rFonts w:cs="Calibri"/>
                <w:sz w:val="18"/>
                <w:szCs w:val="18"/>
              </w:rPr>
              <w:t>- dedykowany akumulator litowo-jonowy o pojemności min. 2000 mAh  ,</w:t>
            </w:r>
          </w:p>
          <w:p w:rsidR="00D33B27" w:rsidRPr="00D33B27" w:rsidRDefault="00D33B27" w:rsidP="00521522">
            <w:pPr>
              <w:spacing w:after="0" w:line="240" w:lineRule="auto"/>
              <w:rPr>
                <w:rFonts w:cs="Calibri"/>
                <w:sz w:val="18"/>
                <w:szCs w:val="18"/>
              </w:rPr>
            </w:pPr>
            <w:r w:rsidRPr="00D33B27">
              <w:rPr>
                <w:rFonts w:cs="Calibri"/>
                <w:sz w:val="18"/>
                <w:szCs w:val="18"/>
              </w:rPr>
              <w:t xml:space="preserve">kulka podporowa, </w:t>
            </w:r>
          </w:p>
          <w:p w:rsidR="00D33B27" w:rsidRPr="00D33B27" w:rsidRDefault="00D33B27" w:rsidP="00521522">
            <w:pPr>
              <w:spacing w:after="0" w:line="240" w:lineRule="auto"/>
              <w:rPr>
                <w:rFonts w:cs="Calibri"/>
                <w:sz w:val="18"/>
                <w:szCs w:val="18"/>
              </w:rPr>
            </w:pPr>
            <w:r w:rsidRPr="00D33B27">
              <w:rPr>
                <w:rFonts w:cs="Calibri"/>
                <w:sz w:val="18"/>
                <w:szCs w:val="18"/>
              </w:rPr>
              <w:t>kable połączeniowe,</w:t>
            </w:r>
          </w:p>
          <w:p w:rsidR="00D33B27" w:rsidRPr="00D33B27" w:rsidRDefault="00D33B27" w:rsidP="00521522">
            <w:pPr>
              <w:spacing w:after="0" w:line="240" w:lineRule="auto"/>
              <w:rPr>
                <w:rFonts w:cs="Calibri"/>
                <w:sz w:val="18"/>
                <w:szCs w:val="18"/>
              </w:rPr>
            </w:pPr>
            <w:r w:rsidRPr="00D33B27">
              <w:rPr>
                <w:rFonts w:cs="Calibri"/>
                <w:sz w:val="18"/>
                <w:szCs w:val="18"/>
              </w:rPr>
              <w:t>Instrukcja budowy robota mobilnego z modułami,</w:t>
            </w:r>
          </w:p>
          <w:p w:rsidR="00D33B27" w:rsidRPr="00D33B27" w:rsidRDefault="00D33B27" w:rsidP="00521522">
            <w:pPr>
              <w:spacing w:after="0" w:line="240" w:lineRule="auto"/>
              <w:rPr>
                <w:rFonts w:cs="Calibri"/>
                <w:sz w:val="18"/>
                <w:szCs w:val="18"/>
              </w:rPr>
            </w:pPr>
            <w:r w:rsidRPr="00D33B27">
              <w:rPr>
                <w:rFonts w:cs="Calibri"/>
                <w:sz w:val="18"/>
                <w:szCs w:val="18"/>
              </w:rPr>
              <w:t>Komunikacja Bluetooth oaz WiFi</w:t>
            </w:r>
          </w:p>
          <w:p w:rsidR="00D33B27" w:rsidRPr="00D33B27" w:rsidRDefault="00D33B27" w:rsidP="00521522">
            <w:pPr>
              <w:spacing w:after="0" w:line="240" w:lineRule="auto"/>
              <w:rPr>
                <w:rFonts w:cs="Calibri"/>
                <w:sz w:val="18"/>
                <w:szCs w:val="18"/>
              </w:rPr>
            </w:pPr>
            <w:r w:rsidRPr="00D33B27">
              <w:rPr>
                <w:rFonts w:cs="Calibri"/>
                <w:sz w:val="18"/>
                <w:szCs w:val="18"/>
              </w:rPr>
              <w:t xml:space="preserve">541 nominalnych klocków oraz zestaw dodatkowych 853 części (elementy specjalne, koła zębate, przestrzenne części strukturalne,  łączniki, ramiona, osie) stanowiących uzupełnienie zestawu bazowego </w:t>
            </w:r>
          </w:p>
          <w:p w:rsidR="00D33B27" w:rsidRPr="00D33B27" w:rsidRDefault="00D33B27" w:rsidP="00521522">
            <w:pPr>
              <w:spacing w:after="0" w:line="240" w:lineRule="auto"/>
              <w:rPr>
                <w:rFonts w:cs="Calibri"/>
                <w:sz w:val="18"/>
                <w:szCs w:val="18"/>
              </w:rPr>
            </w:pPr>
            <w:r w:rsidRPr="00D33B27">
              <w:rPr>
                <w:rFonts w:cs="Calibri"/>
                <w:sz w:val="18"/>
                <w:szCs w:val="18"/>
              </w:rPr>
              <w:t xml:space="preserve">Oprogramowanie, które polega na układaniu sekwencji ikon reprezentujących kolejne polecenia dla robota i pozwala na budowę zarówno bardzo prostych aplikacji jak i rozbudowanych i skomplikowanych algorytmów.  Oprogramowanie zawiera także 15 gotowych instrukcji/wizualizacji pokazujących krok po kroku działanie i programowanie robota, od najprostszych zadań (np. ruch robota) do zaawansowanych problemów (np. akwizycja danych, operacje </w:t>
            </w:r>
            <w:r w:rsidRPr="00D33B27">
              <w:rPr>
                <w:rFonts w:cs="Calibri"/>
                <w:sz w:val="18"/>
                <w:szCs w:val="18"/>
              </w:rPr>
              <w:lastRenderedPageBreak/>
              <w:t>matematyczne itd.)</w:t>
            </w:r>
          </w:p>
          <w:p w:rsidR="00D33B27" w:rsidRPr="00D33B27" w:rsidRDefault="00D33B27" w:rsidP="00521522">
            <w:pPr>
              <w:spacing w:after="0" w:line="240" w:lineRule="auto"/>
              <w:rPr>
                <w:rFonts w:cs="Calibri"/>
                <w:sz w:val="18"/>
                <w:szCs w:val="18"/>
              </w:rPr>
            </w:pPr>
            <w:r w:rsidRPr="00D33B27">
              <w:rPr>
                <w:rFonts w:cs="Calibri"/>
                <w:sz w:val="18"/>
                <w:szCs w:val="18"/>
              </w:rPr>
              <w:t>W zestawie oryginalny zasilacz prądu stałego 10V do ładowania akumulatora z zestawu klocków</w:t>
            </w:r>
          </w:p>
        </w:tc>
        <w:tc>
          <w:tcPr>
            <w:tcW w:w="845" w:type="dxa"/>
            <w:shd w:val="clear" w:color="auto" w:fill="FFFFFF" w:themeFill="background1"/>
            <w:noWrap/>
            <w:hideMark/>
          </w:tcPr>
          <w:p w:rsidR="00D33B27" w:rsidRPr="00D33B27" w:rsidRDefault="00D33B27" w:rsidP="000D20A0">
            <w:pPr>
              <w:spacing w:after="0" w:line="240" w:lineRule="auto"/>
              <w:rPr>
                <w:rFonts w:cs="Calibri"/>
                <w:b/>
                <w:bCs/>
                <w:sz w:val="18"/>
                <w:szCs w:val="18"/>
              </w:rPr>
            </w:pPr>
            <w:r w:rsidRPr="00D33B27">
              <w:rPr>
                <w:rFonts w:cs="Calibri"/>
                <w:b/>
                <w:bCs/>
                <w:sz w:val="18"/>
                <w:szCs w:val="18"/>
              </w:rPr>
              <w:lastRenderedPageBreak/>
              <w:t>2</w:t>
            </w:r>
          </w:p>
        </w:tc>
        <w:tc>
          <w:tcPr>
            <w:tcW w:w="2237" w:type="dxa"/>
            <w:shd w:val="clear" w:color="auto" w:fill="FFFFFF" w:themeFill="background1"/>
          </w:tcPr>
          <w:p w:rsidR="00D33B27" w:rsidRPr="00D33B27" w:rsidRDefault="00D33B27" w:rsidP="00D33B27">
            <w:pPr>
              <w:spacing w:after="0" w:line="240" w:lineRule="auto"/>
              <w:rPr>
                <w:rFonts w:cs="Calibri"/>
                <w:b/>
                <w:bCs/>
                <w:sz w:val="18"/>
                <w:szCs w:val="18"/>
              </w:rPr>
            </w:pPr>
            <w:r w:rsidRPr="00D33B27">
              <w:rPr>
                <w:rFonts w:cs="Calibri"/>
                <w:b/>
                <w:bCs/>
                <w:sz w:val="18"/>
                <w:szCs w:val="18"/>
              </w:rPr>
              <w:t>Nazwa produktu/ model/typ:</w:t>
            </w:r>
          </w:p>
          <w:p w:rsidR="00D33B27" w:rsidRPr="00D33B27" w:rsidRDefault="00D33B27" w:rsidP="00D33B27">
            <w:pPr>
              <w:spacing w:after="0" w:line="240" w:lineRule="auto"/>
              <w:rPr>
                <w:rFonts w:cs="Calibri"/>
                <w:b/>
                <w:bCs/>
                <w:sz w:val="18"/>
                <w:szCs w:val="18"/>
              </w:rPr>
            </w:pPr>
          </w:p>
          <w:p w:rsidR="00D33B27" w:rsidRPr="00D33B27" w:rsidRDefault="00D33B27" w:rsidP="00D33B27">
            <w:pPr>
              <w:spacing w:after="0" w:line="240" w:lineRule="auto"/>
              <w:rPr>
                <w:rFonts w:cs="Calibri"/>
                <w:b/>
                <w:bCs/>
                <w:sz w:val="18"/>
                <w:szCs w:val="18"/>
              </w:rPr>
            </w:pPr>
            <w:r w:rsidRPr="00D33B27">
              <w:rPr>
                <w:rFonts w:cs="Calibri"/>
                <w:b/>
                <w:bCs/>
                <w:sz w:val="18"/>
                <w:szCs w:val="18"/>
              </w:rPr>
              <w:t>..................................</w:t>
            </w:r>
          </w:p>
          <w:p w:rsidR="00D33B27" w:rsidRPr="00D33B27" w:rsidRDefault="00D33B27" w:rsidP="00D33B27">
            <w:pPr>
              <w:spacing w:after="0" w:line="240" w:lineRule="auto"/>
              <w:rPr>
                <w:rFonts w:cs="Calibri"/>
                <w:b/>
                <w:bCs/>
                <w:sz w:val="18"/>
                <w:szCs w:val="18"/>
              </w:rPr>
            </w:pPr>
          </w:p>
          <w:p w:rsidR="00D33B27" w:rsidRPr="00D33B27" w:rsidRDefault="00D33B27" w:rsidP="00D33B27">
            <w:pPr>
              <w:spacing w:after="0" w:line="240" w:lineRule="auto"/>
              <w:rPr>
                <w:rFonts w:cs="Calibri"/>
                <w:b/>
                <w:bCs/>
                <w:sz w:val="18"/>
                <w:szCs w:val="18"/>
              </w:rPr>
            </w:pPr>
            <w:r w:rsidRPr="00D33B27">
              <w:rPr>
                <w:rFonts w:cs="Calibri"/>
                <w:b/>
                <w:bCs/>
                <w:sz w:val="18"/>
                <w:szCs w:val="18"/>
              </w:rPr>
              <w:t>.................................</w:t>
            </w:r>
          </w:p>
          <w:p w:rsidR="00D33B27" w:rsidRPr="00D33B27" w:rsidRDefault="00D33B27" w:rsidP="00D33B27">
            <w:pPr>
              <w:spacing w:after="0" w:line="240" w:lineRule="auto"/>
              <w:rPr>
                <w:rFonts w:cs="Calibri"/>
                <w:b/>
                <w:bCs/>
                <w:sz w:val="18"/>
                <w:szCs w:val="18"/>
              </w:rPr>
            </w:pPr>
          </w:p>
          <w:p w:rsidR="00D33B27" w:rsidRPr="00D33B27" w:rsidRDefault="00D33B27" w:rsidP="00D33B27">
            <w:pPr>
              <w:spacing w:after="0" w:line="240" w:lineRule="auto"/>
              <w:rPr>
                <w:rFonts w:cs="Calibri"/>
                <w:b/>
                <w:bCs/>
                <w:sz w:val="18"/>
                <w:szCs w:val="18"/>
              </w:rPr>
            </w:pPr>
            <w:r w:rsidRPr="00D33B27">
              <w:rPr>
                <w:rFonts w:cs="Calibri"/>
                <w:b/>
                <w:bCs/>
                <w:sz w:val="18"/>
                <w:szCs w:val="18"/>
              </w:rPr>
              <w:t>Producent:</w:t>
            </w:r>
          </w:p>
          <w:p w:rsidR="00D33B27" w:rsidRPr="00D33B27" w:rsidRDefault="00D33B27" w:rsidP="00D33B27">
            <w:pPr>
              <w:spacing w:after="0" w:line="240" w:lineRule="auto"/>
              <w:rPr>
                <w:rFonts w:cs="Calibri"/>
                <w:b/>
                <w:bCs/>
                <w:sz w:val="18"/>
                <w:szCs w:val="18"/>
              </w:rPr>
            </w:pPr>
          </w:p>
          <w:p w:rsidR="00D33B27" w:rsidRPr="00D33B27" w:rsidRDefault="00D33B27" w:rsidP="00D33B27">
            <w:pPr>
              <w:spacing w:after="0" w:line="240" w:lineRule="auto"/>
              <w:rPr>
                <w:rFonts w:cs="Calibri"/>
                <w:b/>
                <w:bCs/>
                <w:sz w:val="18"/>
                <w:szCs w:val="18"/>
              </w:rPr>
            </w:pPr>
            <w:r w:rsidRPr="00D33B27">
              <w:rPr>
                <w:rFonts w:cs="Calibri"/>
                <w:b/>
                <w:bCs/>
                <w:sz w:val="18"/>
                <w:szCs w:val="18"/>
              </w:rPr>
              <w:t xml:space="preserve">.................................. </w:t>
            </w:r>
          </w:p>
          <w:p w:rsidR="00D33B27" w:rsidRPr="00D33B27" w:rsidRDefault="00D33B27" w:rsidP="00D33B27">
            <w:pPr>
              <w:spacing w:after="0" w:line="240" w:lineRule="auto"/>
              <w:rPr>
                <w:rFonts w:cs="Calibri"/>
                <w:b/>
                <w:bCs/>
                <w:sz w:val="18"/>
                <w:szCs w:val="18"/>
              </w:rPr>
            </w:pPr>
          </w:p>
          <w:p w:rsidR="00D33B27" w:rsidRPr="00D33B27" w:rsidRDefault="00D33B27" w:rsidP="00D33B27">
            <w:pPr>
              <w:spacing w:after="0" w:line="240" w:lineRule="auto"/>
              <w:rPr>
                <w:rFonts w:cs="Calibri"/>
                <w:b/>
                <w:bCs/>
                <w:sz w:val="18"/>
                <w:szCs w:val="18"/>
              </w:rPr>
            </w:pPr>
            <w:r w:rsidRPr="00D33B27">
              <w:rPr>
                <w:rFonts w:cs="Calibri"/>
                <w:b/>
                <w:bCs/>
                <w:sz w:val="18"/>
                <w:szCs w:val="18"/>
              </w:rPr>
              <w:t xml:space="preserve">.................................. </w:t>
            </w:r>
          </w:p>
          <w:p w:rsidR="00D33B27" w:rsidRPr="00D33B27" w:rsidRDefault="00D33B27" w:rsidP="000D20A0">
            <w:pPr>
              <w:spacing w:after="0" w:line="240" w:lineRule="auto"/>
              <w:rPr>
                <w:rFonts w:cs="Calibri"/>
                <w:b/>
                <w:bCs/>
                <w:sz w:val="18"/>
                <w:szCs w:val="18"/>
              </w:rPr>
            </w:pPr>
          </w:p>
        </w:tc>
      </w:tr>
      <w:tr w:rsidR="00D33B27" w:rsidRPr="00D33B27" w:rsidTr="00D33B27">
        <w:trPr>
          <w:trHeight w:val="285"/>
          <w:jc w:val="center"/>
        </w:trPr>
        <w:tc>
          <w:tcPr>
            <w:tcW w:w="1428" w:type="dxa"/>
            <w:vMerge/>
            <w:shd w:val="clear" w:color="auto" w:fill="FFFFFF" w:themeFill="background1"/>
            <w:hideMark/>
          </w:tcPr>
          <w:p w:rsidR="00D33B27" w:rsidRPr="00D33B27" w:rsidRDefault="00D33B27" w:rsidP="000D20A0">
            <w:pPr>
              <w:spacing w:after="0" w:line="240" w:lineRule="auto"/>
              <w:rPr>
                <w:rFonts w:cs="Calibri"/>
                <w:b/>
                <w:bCs/>
                <w:sz w:val="18"/>
                <w:szCs w:val="18"/>
              </w:rPr>
            </w:pPr>
          </w:p>
        </w:tc>
        <w:tc>
          <w:tcPr>
            <w:tcW w:w="5521" w:type="dxa"/>
            <w:shd w:val="clear" w:color="auto" w:fill="FFFFFF" w:themeFill="background1"/>
            <w:noWrap/>
            <w:hideMark/>
          </w:tcPr>
          <w:p w:rsidR="00D33B27" w:rsidRPr="00D33B27" w:rsidRDefault="00D33B27" w:rsidP="00521522">
            <w:pPr>
              <w:spacing w:after="0" w:line="240" w:lineRule="auto"/>
              <w:rPr>
                <w:rFonts w:cs="Calibri"/>
                <w:b/>
                <w:bCs/>
                <w:sz w:val="18"/>
                <w:szCs w:val="18"/>
              </w:rPr>
            </w:pPr>
            <w:r w:rsidRPr="00D33B27">
              <w:rPr>
                <w:rFonts w:cs="Calibri"/>
                <w:b/>
                <w:bCs/>
                <w:sz w:val="18"/>
                <w:szCs w:val="18"/>
              </w:rPr>
              <w:t>Laptop:</w:t>
            </w:r>
          </w:p>
          <w:p w:rsidR="00D33B27" w:rsidRPr="00D33B27" w:rsidRDefault="00D33B27" w:rsidP="00521522">
            <w:pPr>
              <w:spacing w:after="0" w:line="240" w:lineRule="auto"/>
              <w:rPr>
                <w:rFonts w:cs="Calibri"/>
                <w:sz w:val="18"/>
                <w:szCs w:val="18"/>
              </w:rPr>
            </w:pPr>
            <w:r w:rsidRPr="00D33B27">
              <w:rPr>
                <w:rFonts w:cs="Calibri"/>
                <w:sz w:val="18"/>
                <w:szCs w:val="18"/>
              </w:rPr>
              <w:t>Komputer przenośny typu notebook z ekranem 15,6" o rozdzielczości  FHD (1920x1080) z podświetleniem LED i matrycą matową</w:t>
            </w:r>
          </w:p>
          <w:p w:rsidR="00D33B27" w:rsidRPr="00D33B27" w:rsidRDefault="00D33B27" w:rsidP="00521522">
            <w:pPr>
              <w:spacing w:after="0" w:line="240" w:lineRule="auto"/>
              <w:rPr>
                <w:rFonts w:cs="Calibri"/>
                <w:sz w:val="18"/>
                <w:szCs w:val="18"/>
              </w:rPr>
            </w:pPr>
            <w:r w:rsidRPr="00D33B27">
              <w:rPr>
                <w:rFonts w:cs="Calibri"/>
                <w:sz w:val="18"/>
                <w:szCs w:val="18"/>
              </w:rPr>
              <w:t xml:space="preserve">Procesor segmentu mobilnego, osiągający wynik min. 3500 punktów w teście PassMark CPU Mark według wyników ze strony https://www.cpubenchmark.net/cpu_list.php na dzień nie wcześniejszy niż 23/10/2019 </w:t>
            </w:r>
          </w:p>
          <w:p w:rsidR="00D33B27" w:rsidRPr="00D33B27" w:rsidRDefault="00D33B27" w:rsidP="00521522">
            <w:pPr>
              <w:spacing w:after="0" w:line="240" w:lineRule="auto"/>
              <w:rPr>
                <w:rFonts w:cs="Calibri"/>
                <w:sz w:val="18"/>
                <w:szCs w:val="18"/>
              </w:rPr>
            </w:pPr>
            <w:r w:rsidRPr="00D33B27">
              <w:rPr>
                <w:rFonts w:cs="Calibri"/>
                <w:sz w:val="18"/>
                <w:szCs w:val="18"/>
              </w:rPr>
              <w:t>Pamięć RAM 8GB DDR4 2666MHz możliwość rozbudowy do min 16GB. Jeden slot wolny</w:t>
            </w:r>
          </w:p>
          <w:p w:rsidR="00D33B27" w:rsidRPr="00D33B27" w:rsidRDefault="00D33B27" w:rsidP="00521522">
            <w:pPr>
              <w:spacing w:after="0" w:line="240" w:lineRule="auto"/>
              <w:rPr>
                <w:rFonts w:cs="Calibri"/>
                <w:sz w:val="18"/>
                <w:szCs w:val="18"/>
              </w:rPr>
            </w:pPr>
            <w:r w:rsidRPr="00D33B27">
              <w:rPr>
                <w:rFonts w:cs="Calibri"/>
                <w:sz w:val="18"/>
                <w:szCs w:val="18"/>
              </w:rPr>
              <w:t xml:space="preserve">Dysk  256GB SSD M.2. Możliwość montażu dodatkowego wewnętrznego dysku 2,5 cala </w:t>
            </w:r>
          </w:p>
          <w:p w:rsidR="00D33B27" w:rsidRPr="00D33B27" w:rsidRDefault="00D33B27" w:rsidP="00521522">
            <w:pPr>
              <w:spacing w:after="0" w:line="240" w:lineRule="auto"/>
              <w:rPr>
                <w:rFonts w:cs="Calibri"/>
                <w:sz w:val="18"/>
                <w:szCs w:val="18"/>
              </w:rPr>
            </w:pPr>
            <w:r w:rsidRPr="00D33B27">
              <w:rPr>
                <w:rFonts w:cs="Calibri"/>
                <w:sz w:val="18"/>
                <w:szCs w:val="18"/>
              </w:rPr>
              <w:t>Karta graficzna zintegrowana z procesorem osiągająca minimum 900 punktów w teście Passmark G3D Mark według wyników ze strony http://www.videocardbenchmark.net na dzień nie wcześniejszy niż 23/10/2019</w:t>
            </w:r>
          </w:p>
          <w:p w:rsidR="00D33B27" w:rsidRPr="00D33B27" w:rsidRDefault="00D33B27" w:rsidP="00521522">
            <w:pPr>
              <w:spacing w:after="0" w:line="240" w:lineRule="auto"/>
              <w:rPr>
                <w:rFonts w:cs="Calibri"/>
                <w:sz w:val="18"/>
                <w:szCs w:val="18"/>
              </w:rPr>
            </w:pPr>
            <w:r w:rsidRPr="00D33B27">
              <w:rPr>
                <w:rFonts w:cs="Calibri"/>
                <w:sz w:val="18"/>
                <w:szCs w:val="18"/>
              </w:rPr>
              <w:t>Multimedia</w:t>
            </w:r>
            <w:r w:rsidRPr="00D33B27">
              <w:rPr>
                <w:rFonts w:cs="Calibri"/>
                <w:sz w:val="18"/>
                <w:szCs w:val="18"/>
              </w:rPr>
              <w:tab/>
              <w:t>Dwukanałowa (24-bitowa) karta dźwiękowa zintegrowana z płytą główną, zgodna z High Definition, wbudowane głośniki stereo o średniej mocy 2x 1W, cyfrowy mikrofon z funkcją redukcji szumów i poprawy mowy wbudowany w obudowę matrycy.</w:t>
            </w:r>
          </w:p>
          <w:p w:rsidR="00D33B27" w:rsidRPr="00D33B27" w:rsidRDefault="00D33B27" w:rsidP="00521522">
            <w:pPr>
              <w:spacing w:after="0" w:line="240" w:lineRule="auto"/>
              <w:rPr>
                <w:rFonts w:cs="Calibri"/>
                <w:sz w:val="18"/>
                <w:szCs w:val="18"/>
              </w:rPr>
            </w:pPr>
            <w:r w:rsidRPr="00D33B27">
              <w:rPr>
                <w:rFonts w:cs="Calibri"/>
                <w:sz w:val="18"/>
                <w:szCs w:val="18"/>
              </w:rPr>
              <w:t>Kamera internetowa o rozdzielczości min. 1280x720 pikseli trwale zainstalowana w obudowie matrycy, dioda informująca użytkownika o aktywnej kamerze.</w:t>
            </w:r>
          </w:p>
          <w:p w:rsidR="00D33B27" w:rsidRPr="00D33B27" w:rsidRDefault="00D33B27" w:rsidP="00521522">
            <w:pPr>
              <w:spacing w:after="0" w:line="240" w:lineRule="auto"/>
              <w:rPr>
                <w:rFonts w:cs="Calibri"/>
                <w:sz w:val="18"/>
                <w:szCs w:val="18"/>
              </w:rPr>
            </w:pPr>
            <w:r w:rsidRPr="00D33B27">
              <w:rPr>
                <w:rFonts w:cs="Calibri"/>
                <w:sz w:val="18"/>
                <w:szCs w:val="18"/>
              </w:rPr>
              <w:t>Bateria min. 42 Wh, Zasilacz o mocy max. 45W</w:t>
            </w:r>
          </w:p>
          <w:p w:rsidR="00D33B27" w:rsidRPr="00D33B27" w:rsidRDefault="00D33B27" w:rsidP="00521522">
            <w:pPr>
              <w:spacing w:after="0" w:line="240" w:lineRule="auto"/>
              <w:rPr>
                <w:rFonts w:cs="Calibri"/>
                <w:sz w:val="18"/>
                <w:szCs w:val="18"/>
              </w:rPr>
            </w:pPr>
            <w:r w:rsidRPr="00D33B27">
              <w:rPr>
                <w:rFonts w:cs="Calibri"/>
                <w:sz w:val="18"/>
                <w:szCs w:val="18"/>
              </w:rPr>
              <w:t>Waga komputera z baterią i napędem nie większa niż 2,3kg</w:t>
            </w:r>
          </w:p>
          <w:p w:rsidR="00D33B27" w:rsidRPr="00D33B27" w:rsidRDefault="00D33B27" w:rsidP="00521522">
            <w:pPr>
              <w:spacing w:after="0" w:line="240" w:lineRule="auto"/>
              <w:rPr>
                <w:rFonts w:cs="Calibri"/>
                <w:sz w:val="18"/>
                <w:szCs w:val="18"/>
              </w:rPr>
            </w:pPr>
            <w:r w:rsidRPr="00D33B27">
              <w:rPr>
                <w:rFonts w:cs="Calibri"/>
                <w:sz w:val="18"/>
                <w:szCs w:val="18"/>
              </w:rPr>
              <w:t xml:space="preserve">Certyfikat ISO 9001: 2000 dla producenta sprzętu </w:t>
            </w:r>
          </w:p>
          <w:p w:rsidR="00D33B27" w:rsidRPr="00D33B27" w:rsidRDefault="00D33B27" w:rsidP="00521522">
            <w:pPr>
              <w:spacing w:after="0" w:line="240" w:lineRule="auto"/>
              <w:rPr>
                <w:rFonts w:cs="Calibri"/>
                <w:sz w:val="18"/>
                <w:szCs w:val="18"/>
              </w:rPr>
            </w:pPr>
            <w:r w:rsidRPr="00D33B27">
              <w:rPr>
                <w:rFonts w:cs="Calibri"/>
                <w:sz w:val="18"/>
                <w:szCs w:val="18"/>
              </w:rPr>
              <w:t xml:space="preserve">Certyfikat ISO 14001 dla producenta sprzętu </w:t>
            </w:r>
          </w:p>
          <w:p w:rsidR="00D33B27" w:rsidRPr="00D33B27" w:rsidRDefault="00D33B27" w:rsidP="00521522">
            <w:pPr>
              <w:spacing w:after="0" w:line="240" w:lineRule="auto"/>
              <w:rPr>
                <w:rFonts w:cs="Calibri"/>
                <w:sz w:val="18"/>
                <w:szCs w:val="18"/>
              </w:rPr>
            </w:pPr>
            <w:r w:rsidRPr="00D33B27">
              <w:rPr>
                <w:rFonts w:cs="Calibri"/>
                <w:sz w:val="18"/>
                <w:szCs w:val="18"/>
              </w:rPr>
              <w:t xml:space="preserve">Deklaracja zgodności CE </w:t>
            </w:r>
          </w:p>
          <w:p w:rsidR="00D33B27" w:rsidRPr="00D33B27" w:rsidRDefault="00D33B27" w:rsidP="00521522">
            <w:pPr>
              <w:spacing w:after="0" w:line="240" w:lineRule="auto"/>
              <w:rPr>
                <w:rFonts w:cs="Calibri"/>
                <w:sz w:val="18"/>
                <w:szCs w:val="18"/>
              </w:rPr>
            </w:pPr>
            <w:r w:rsidRPr="00D33B27">
              <w:rPr>
                <w:rFonts w:cs="Calibri"/>
                <w:sz w:val="18"/>
                <w:szCs w:val="18"/>
              </w:rPr>
              <w:t>Zainstalowany nowy system operacyjny Windows 10 Professional 64-bit w języku polskim fabrycznie zainstalowany przez producenta komputera (nie dopuszcza się systemu używanych lub refabrykownaych)  lub równoważny system operacyjny fabrycznie zainstalowany przez producenta komputera spełniający następujące wymagania poprzez wbudowane mechanizmy, bez użycia dodatkowych aplikacji:</w:t>
            </w:r>
          </w:p>
          <w:p w:rsidR="00D33B27" w:rsidRPr="00D33B27" w:rsidRDefault="00D33B27" w:rsidP="00521522">
            <w:pPr>
              <w:spacing w:after="0" w:line="240" w:lineRule="auto"/>
              <w:rPr>
                <w:rFonts w:cs="Calibri"/>
                <w:sz w:val="18"/>
                <w:szCs w:val="18"/>
              </w:rPr>
            </w:pPr>
            <w:r w:rsidRPr="00D33B27">
              <w:rPr>
                <w:rFonts w:cs="Calibri"/>
                <w:sz w:val="18"/>
                <w:szCs w:val="18"/>
              </w:rPr>
              <w:t>1. Dostępne dwa rodzaje graficznego interfejsu użytkownika:</w:t>
            </w:r>
          </w:p>
          <w:p w:rsidR="00D33B27" w:rsidRPr="00D33B27" w:rsidRDefault="00D33B27" w:rsidP="00521522">
            <w:pPr>
              <w:spacing w:after="0" w:line="240" w:lineRule="auto"/>
              <w:rPr>
                <w:rFonts w:cs="Calibri"/>
                <w:sz w:val="18"/>
                <w:szCs w:val="18"/>
              </w:rPr>
            </w:pPr>
            <w:r w:rsidRPr="00D33B27">
              <w:rPr>
                <w:rFonts w:cs="Calibri"/>
                <w:sz w:val="18"/>
                <w:szCs w:val="18"/>
              </w:rPr>
              <w:t>a. Klasyczny, umożliwiający obsługę przy pomocy klawiatury i myszy,</w:t>
            </w:r>
          </w:p>
          <w:p w:rsidR="00D33B27" w:rsidRPr="00D33B27" w:rsidRDefault="00D33B27" w:rsidP="00521522">
            <w:pPr>
              <w:spacing w:after="0" w:line="240" w:lineRule="auto"/>
              <w:rPr>
                <w:rFonts w:cs="Calibri"/>
                <w:sz w:val="18"/>
                <w:szCs w:val="18"/>
              </w:rPr>
            </w:pPr>
            <w:r w:rsidRPr="00D33B27">
              <w:rPr>
                <w:rFonts w:cs="Calibri"/>
                <w:sz w:val="18"/>
                <w:szCs w:val="18"/>
              </w:rPr>
              <w:t>b. Dotykowy umożliwiający sterowanie dotykiem na urządzeniach typu tablet lub monitorach dotykowych</w:t>
            </w:r>
          </w:p>
          <w:p w:rsidR="00D33B27" w:rsidRPr="00D33B27" w:rsidRDefault="00D33B27" w:rsidP="00521522">
            <w:pPr>
              <w:spacing w:after="0" w:line="240" w:lineRule="auto"/>
              <w:rPr>
                <w:rFonts w:cs="Calibri"/>
                <w:sz w:val="18"/>
                <w:szCs w:val="18"/>
              </w:rPr>
            </w:pPr>
            <w:r w:rsidRPr="00D33B27">
              <w:rPr>
                <w:rFonts w:cs="Calibri"/>
                <w:sz w:val="18"/>
                <w:szCs w:val="18"/>
              </w:rPr>
              <w:t>2. Funkcje związane z obsługą komputerów typu tablet, z wbudowanym modułem „uczenia się” pisma użytkownika – obsługa języka polskiego</w:t>
            </w:r>
          </w:p>
          <w:p w:rsidR="00D33B27" w:rsidRPr="00D33B27" w:rsidRDefault="00D33B27" w:rsidP="00521522">
            <w:pPr>
              <w:spacing w:after="0" w:line="240" w:lineRule="auto"/>
              <w:rPr>
                <w:rFonts w:cs="Calibri"/>
                <w:sz w:val="18"/>
                <w:szCs w:val="18"/>
              </w:rPr>
            </w:pPr>
            <w:r w:rsidRPr="00D33B27">
              <w:rPr>
                <w:rFonts w:cs="Calibri"/>
                <w:sz w:val="18"/>
                <w:szCs w:val="18"/>
              </w:rPr>
              <w:t>3. Interfejs użytkownika dostępny w wielu językach do wyboru – w tym polskim i angielskim</w:t>
            </w:r>
          </w:p>
          <w:p w:rsidR="00D33B27" w:rsidRPr="00D33B27" w:rsidRDefault="00D33B27" w:rsidP="00521522">
            <w:pPr>
              <w:spacing w:after="0" w:line="240" w:lineRule="auto"/>
              <w:rPr>
                <w:rFonts w:cs="Calibri"/>
                <w:sz w:val="18"/>
                <w:szCs w:val="18"/>
              </w:rPr>
            </w:pPr>
            <w:r w:rsidRPr="00D33B27">
              <w:rPr>
                <w:rFonts w:cs="Calibri"/>
                <w:sz w:val="18"/>
                <w:szCs w:val="18"/>
              </w:rPr>
              <w:t>4. Możliwość tworzenia pulpitów wirtualnych, przenoszenia aplikacji pomiędzy pulpitami i przełączanie się pomiędzy pulpitami za pomocą skrótów klawiaturowych lub GUI.</w:t>
            </w:r>
          </w:p>
          <w:p w:rsidR="00D33B27" w:rsidRPr="00D33B27" w:rsidRDefault="00D33B27" w:rsidP="00521522">
            <w:pPr>
              <w:spacing w:after="0" w:line="240" w:lineRule="auto"/>
              <w:rPr>
                <w:rFonts w:cs="Calibri"/>
                <w:sz w:val="18"/>
                <w:szCs w:val="18"/>
              </w:rPr>
            </w:pPr>
            <w:r w:rsidRPr="00D33B27">
              <w:rPr>
                <w:rFonts w:cs="Calibri"/>
                <w:sz w:val="18"/>
                <w:szCs w:val="18"/>
              </w:rPr>
              <w:t>5. Wbudowane w system operacyjny minimum dwie przeglądarki Internetowe</w:t>
            </w:r>
          </w:p>
          <w:p w:rsidR="00D33B27" w:rsidRPr="00D33B27" w:rsidRDefault="00D33B27" w:rsidP="00521522">
            <w:pPr>
              <w:spacing w:after="0" w:line="240" w:lineRule="auto"/>
              <w:rPr>
                <w:rFonts w:cs="Calibri"/>
                <w:sz w:val="18"/>
                <w:szCs w:val="18"/>
              </w:rPr>
            </w:pPr>
            <w:r w:rsidRPr="00D33B27">
              <w:rPr>
                <w:rFonts w:cs="Calibri"/>
                <w:sz w:val="18"/>
                <w:szCs w:val="18"/>
              </w:rPr>
              <w:t xml:space="preserve">6. Zintegrowany z systemem moduł wyszukiwania informacji (plików różnego typu, tekstów, metadanych) dostępny z kilku poziomów: poziom menu, poziom otwartego okna systemu operacyjnego; system </w:t>
            </w:r>
            <w:r w:rsidRPr="00D33B27">
              <w:rPr>
                <w:rFonts w:cs="Calibri"/>
                <w:sz w:val="18"/>
                <w:szCs w:val="18"/>
              </w:rPr>
              <w:lastRenderedPageBreak/>
              <w:t>wyszukiwania oparty na konfigurowalnym przez użytkownika module indeksacji zasobów lokalnych,</w:t>
            </w:r>
          </w:p>
          <w:p w:rsidR="00D33B27" w:rsidRPr="00D33B27" w:rsidRDefault="00D33B27" w:rsidP="00521522">
            <w:pPr>
              <w:spacing w:after="0" w:line="240" w:lineRule="auto"/>
              <w:rPr>
                <w:rFonts w:cs="Calibri"/>
                <w:sz w:val="18"/>
                <w:szCs w:val="18"/>
              </w:rPr>
            </w:pPr>
            <w:r w:rsidRPr="00D33B27">
              <w:rPr>
                <w:rFonts w:cs="Calibri"/>
                <w:sz w:val="18"/>
                <w:szCs w:val="18"/>
              </w:rPr>
              <w:t>7. Zlokalizowane w języku polskim, co najmniej następujące elementy: menu, pomoc, komunikaty systemowe, menedżer plików.</w:t>
            </w:r>
          </w:p>
          <w:p w:rsidR="00D33B27" w:rsidRPr="00D33B27" w:rsidRDefault="00D33B27" w:rsidP="00521522">
            <w:pPr>
              <w:spacing w:after="0" w:line="240" w:lineRule="auto"/>
              <w:rPr>
                <w:rFonts w:cs="Calibri"/>
                <w:sz w:val="18"/>
                <w:szCs w:val="18"/>
              </w:rPr>
            </w:pPr>
            <w:r w:rsidRPr="00D33B27">
              <w:rPr>
                <w:rFonts w:cs="Calibri"/>
                <w:sz w:val="18"/>
                <w:szCs w:val="18"/>
              </w:rPr>
              <w:t>8. Graficzne środowisko instalacji i konfiguracji dostępne w języku polskim</w:t>
            </w:r>
          </w:p>
          <w:p w:rsidR="00D33B27" w:rsidRPr="00D33B27" w:rsidRDefault="00D33B27" w:rsidP="00521522">
            <w:pPr>
              <w:spacing w:after="0" w:line="240" w:lineRule="auto"/>
              <w:rPr>
                <w:rFonts w:cs="Calibri"/>
                <w:sz w:val="18"/>
                <w:szCs w:val="18"/>
              </w:rPr>
            </w:pPr>
            <w:r w:rsidRPr="00D33B27">
              <w:rPr>
                <w:rFonts w:cs="Calibri"/>
                <w:sz w:val="18"/>
                <w:szCs w:val="18"/>
              </w:rPr>
              <w:t>9. Wbudowany system pomocy w języku polskim.</w:t>
            </w:r>
          </w:p>
          <w:p w:rsidR="00D33B27" w:rsidRPr="00D33B27" w:rsidRDefault="00D33B27" w:rsidP="00521522">
            <w:pPr>
              <w:spacing w:after="0" w:line="240" w:lineRule="auto"/>
              <w:rPr>
                <w:rFonts w:cs="Calibri"/>
                <w:sz w:val="18"/>
                <w:szCs w:val="18"/>
              </w:rPr>
            </w:pPr>
            <w:r w:rsidRPr="00D33B27">
              <w:rPr>
                <w:rFonts w:cs="Calibri"/>
                <w:sz w:val="18"/>
                <w:szCs w:val="18"/>
              </w:rPr>
              <w:t>10. Możliwość przystosowania stanowiska dla osób niepełnosprawnych (np. słabo widzących).</w:t>
            </w:r>
          </w:p>
          <w:p w:rsidR="00D33B27" w:rsidRPr="00D33B27" w:rsidRDefault="00D33B27" w:rsidP="00521522">
            <w:pPr>
              <w:spacing w:after="0" w:line="240" w:lineRule="auto"/>
              <w:rPr>
                <w:rFonts w:cs="Calibri"/>
                <w:sz w:val="18"/>
                <w:szCs w:val="18"/>
              </w:rPr>
            </w:pPr>
            <w:r w:rsidRPr="00D33B27">
              <w:rPr>
                <w:rFonts w:cs="Calibri"/>
                <w:sz w:val="18"/>
                <w:szCs w:val="18"/>
              </w:rPr>
              <w:t>11. Możliwość dokonywania aktualizacji i poprawek systemu poprzez mechanizm zarządzany przez administratora systemu Zamawiającego.</w:t>
            </w:r>
          </w:p>
          <w:p w:rsidR="00D33B27" w:rsidRPr="00D33B27" w:rsidRDefault="00D33B27" w:rsidP="00521522">
            <w:pPr>
              <w:spacing w:after="0" w:line="240" w:lineRule="auto"/>
              <w:rPr>
                <w:rFonts w:cs="Calibri"/>
                <w:sz w:val="18"/>
                <w:szCs w:val="18"/>
              </w:rPr>
            </w:pPr>
            <w:r w:rsidRPr="00D33B27">
              <w:rPr>
                <w:rFonts w:cs="Calibri"/>
                <w:sz w:val="18"/>
                <w:szCs w:val="18"/>
              </w:rPr>
              <w:t>12. Możliwość dostarczania poprawek do systemu operacyjnego w modelu peer-to-peer.</w:t>
            </w:r>
          </w:p>
          <w:p w:rsidR="00D33B27" w:rsidRPr="00D33B27" w:rsidRDefault="00D33B27" w:rsidP="00521522">
            <w:pPr>
              <w:spacing w:after="0" w:line="240" w:lineRule="auto"/>
              <w:rPr>
                <w:rFonts w:cs="Calibri"/>
                <w:sz w:val="18"/>
                <w:szCs w:val="18"/>
              </w:rPr>
            </w:pPr>
            <w:r w:rsidRPr="00D33B27">
              <w:rPr>
                <w:rFonts w:cs="Calibri"/>
                <w:sz w:val="18"/>
                <w:szCs w:val="18"/>
              </w:rPr>
              <w:t>13. Możliwość sterowania czasem dostarczania nowych wersji systemu operacyjnego, możliwość centralnego opóźniania dostarczania nowej wersji o minimum 4 miesiące.</w:t>
            </w:r>
          </w:p>
          <w:p w:rsidR="00D33B27" w:rsidRPr="00D33B27" w:rsidRDefault="00D33B27" w:rsidP="00521522">
            <w:pPr>
              <w:spacing w:after="0" w:line="240" w:lineRule="auto"/>
              <w:rPr>
                <w:rFonts w:cs="Calibri"/>
                <w:sz w:val="18"/>
                <w:szCs w:val="18"/>
              </w:rPr>
            </w:pPr>
            <w:r w:rsidRPr="00D33B27">
              <w:rPr>
                <w:rFonts w:cs="Calibri"/>
                <w:sz w:val="18"/>
                <w:szCs w:val="18"/>
              </w:rPr>
              <w:t>14. Zabezpieczony hasłem hierarchiczny dostęp do systemu, konta i profile użytkowników zarządzane zdalnie; praca systemu w trybie ochrony kont użytkowników.</w:t>
            </w:r>
          </w:p>
          <w:p w:rsidR="00D33B27" w:rsidRPr="00D33B27" w:rsidRDefault="00D33B27" w:rsidP="00521522">
            <w:pPr>
              <w:spacing w:after="0" w:line="240" w:lineRule="auto"/>
              <w:rPr>
                <w:rFonts w:cs="Calibri"/>
                <w:sz w:val="18"/>
                <w:szCs w:val="18"/>
              </w:rPr>
            </w:pPr>
            <w:r w:rsidRPr="00D33B27">
              <w:rPr>
                <w:rFonts w:cs="Calibri"/>
                <w:sz w:val="18"/>
                <w:szCs w:val="18"/>
              </w:rPr>
              <w:t>15. Możliwość automatycznej synchronizacji plików i folderów roboczych znajdujących się na firmowym serwerze plików w centrum danych z prywatnym urządzeniem, bez konieczności łączenia się z siecią VPN z poziomu folderu użytkownika zlokalizowanego w centrum danych firmy.</w:t>
            </w:r>
          </w:p>
          <w:p w:rsidR="00D33B27" w:rsidRPr="00D33B27" w:rsidRDefault="00D33B27" w:rsidP="00521522">
            <w:pPr>
              <w:spacing w:after="0" w:line="240" w:lineRule="auto"/>
              <w:rPr>
                <w:rFonts w:cs="Calibri"/>
                <w:sz w:val="18"/>
                <w:szCs w:val="18"/>
              </w:rPr>
            </w:pPr>
            <w:r w:rsidRPr="00D33B27">
              <w:rPr>
                <w:rFonts w:cs="Calibri"/>
                <w:sz w:val="18"/>
                <w:szCs w:val="18"/>
              </w:rPr>
              <w:t>16. Zdalna pomoc i współdzielenie aplikacji – możliwość zdalnego przejęcia sesji zalogowanego użytkownika celem rozwiązania problemu z komputerem.</w:t>
            </w:r>
          </w:p>
          <w:p w:rsidR="00D33B27" w:rsidRPr="00D33B27" w:rsidRDefault="00D33B27" w:rsidP="00521522">
            <w:pPr>
              <w:spacing w:after="0" w:line="240" w:lineRule="auto"/>
              <w:rPr>
                <w:rFonts w:cs="Calibri"/>
                <w:sz w:val="18"/>
                <w:szCs w:val="18"/>
              </w:rPr>
            </w:pPr>
            <w:r w:rsidRPr="00D33B27">
              <w:rPr>
                <w:rFonts w:cs="Calibri"/>
                <w:sz w:val="18"/>
                <w:szCs w:val="18"/>
              </w:rPr>
              <w:t>17. Transakcyjny system plików pozwalający na stosowanie przydziałów (ang. quota) na dysku dla użytkowników oraz zapewniający większą niezawodność i pozwalający tworzyć kopie zapasowe.</w:t>
            </w:r>
          </w:p>
          <w:p w:rsidR="00D33B27" w:rsidRPr="00D33B27" w:rsidRDefault="00D33B27" w:rsidP="00521522">
            <w:pPr>
              <w:spacing w:after="0" w:line="240" w:lineRule="auto"/>
              <w:rPr>
                <w:rFonts w:cs="Calibri"/>
                <w:sz w:val="18"/>
                <w:szCs w:val="18"/>
              </w:rPr>
            </w:pPr>
            <w:r w:rsidRPr="00D33B27">
              <w:rPr>
                <w:rFonts w:cs="Calibri"/>
                <w:sz w:val="18"/>
                <w:szCs w:val="18"/>
              </w:rPr>
              <w:t>18. Oprogramowanie dla tworzenia kopii zapasowych (Backup); automatyczne wykonywanie kopii plików z możliwością automatycznego przywrócenia wersji wcześniejszej.</w:t>
            </w:r>
          </w:p>
          <w:p w:rsidR="00D33B27" w:rsidRPr="00D33B27" w:rsidRDefault="00D33B27" w:rsidP="00521522">
            <w:pPr>
              <w:spacing w:after="0" w:line="240" w:lineRule="auto"/>
              <w:rPr>
                <w:rFonts w:cs="Calibri"/>
                <w:sz w:val="18"/>
                <w:szCs w:val="18"/>
              </w:rPr>
            </w:pPr>
            <w:r w:rsidRPr="00D33B27">
              <w:rPr>
                <w:rFonts w:cs="Calibri"/>
                <w:sz w:val="18"/>
                <w:szCs w:val="18"/>
              </w:rPr>
              <w:t>19. Możliwość przywracania obrazu plików systemowych do uprzednio zapisanej postaci.</w:t>
            </w:r>
          </w:p>
          <w:p w:rsidR="00D33B27" w:rsidRPr="00D33B27" w:rsidRDefault="00D33B27" w:rsidP="00521522">
            <w:pPr>
              <w:spacing w:after="0" w:line="240" w:lineRule="auto"/>
              <w:rPr>
                <w:rFonts w:cs="Calibri"/>
                <w:sz w:val="18"/>
                <w:szCs w:val="18"/>
              </w:rPr>
            </w:pPr>
            <w:r w:rsidRPr="00D33B27">
              <w:rPr>
                <w:rFonts w:cs="Calibri"/>
                <w:sz w:val="18"/>
                <w:szCs w:val="18"/>
              </w:rPr>
              <w:t>20. Możliwość przywracania systemu operacyjnego do stanu początkowego z pozostawieniem plików użytkownika.</w:t>
            </w:r>
          </w:p>
          <w:p w:rsidR="00D33B27" w:rsidRPr="00D33B27" w:rsidRDefault="00D33B27" w:rsidP="00521522">
            <w:pPr>
              <w:spacing w:after="0" w:line="240" w:lineRule="auto"/>
              <w:rPr>
                <w:rFonts w:cs="Calibri"/>
                <w:sz w:val="18"/>
                <w:szCs w:val="18"/>
              </w:rPr>
            </w:pPr>
            <w:r w:rsidRPr="00D33B27">
              <w:rPr>
                <w:rFonts w:cs="Calibri"/>
                <w:sz w:val="18"/>
                <w:szCs w:val="18"/>
              </w:rPr>
              <w:t>21. Możliwość blokowania lub dopuszczania dowolnych urządzeń peryferyjnych za pomocą polityk grupowych (np. przy użyciu numerów identyfikacyjnych sprzętu).”</w:t>
            </w:r>
          </w:p>
          <w:p w:rsidR="00D33B27" w:rsidRPr="00D33B27" w:rsidRDefault="00D33B27" w:rsidP="00521522">
            <w:pPr>
              <w:spacing w:after="0" w:line="240" w:lineRule="auto"/>
              <w:rPr>
                <w:rFonts w:cs="Calibri"/>
                <w:sz w:val="18"/>
                <w:szCs w:val="18"/>
              </w:rPr>
            </w:pPr>
            <w:r w:rsidRPr="00D33B27">
              <w:rPr>
                <w:rFonts w:cs="Calibri"/>
                <w:sz w:val="18"/>
                <w:szCs w:val="18"/>
              </w:rPr>
              <w:t>22. Wbudowany mechanizm wirtualizacji typu hypervisor.”</w:t>
            </w:r>
          </w:p>
          <w:p w:rsidR="00D33B27" w:rsidRPr="00D33B27" w:rsidRDefault="00D33B27" w:rsidP="00521522">
            <w:pPr>
              <w:spacing w:after="0" w:line="240" w:lineRule="auto"/>
              <w:rPr>
                <w:rFonts w:cs="Calibri"/>
                <w:sz w:val="18"/>
                <w:szCs w:val="18"/>
              </w:rPr>
            </w:pPr>
            <w:r w:rsidRPr="00D33B27">
              <w:rPr>
                <w:rFonts w:cs="Calibri"/>
                <w:sz w:val="18"/>
                <w:szCs w:val="18"/>
              </w:rPr>
              <w:t>23. Wbudowana możliwość zdalnego dostępu do systemu i pracy zdalnej z wykorzystaniem pełnego interfejsu graficznego.</w:t>
            </w:r>
          </w:p>
          <w:p w:rsidR="00D33B27" w:rsidRPr="00D33B27" w:rsidRDefault="00D33B27" w:rsidP="00521522">
            <w:pPr>
              <w:spacing w:after="0" w:line="240" w:lineRule="auto"/>
              <w:rPr>
                <w:rFonts w:cs="Calibri"/>
                <w:sz w:val="18"/>
                <w:szCs w:val="18"/>
              </w:rPr>
            </w:pPr>
            <w:r w:rsidRPr="00D33B27">
              <w:rPr>
                <w:rFonts w:cs="Calibri"/>
                <w:sz w:val="18"/>
                <w:szCs w:val="18"/>
              </w:rPr>
              <w:t>24. Dostępność bezpłatnych biuletynów bezpieczeństwa związanych z działaniem systemu operacyjnego.</w:t>
            </w:r>
          </w:p>
          <w:p w:rsidR="00D33B27" w:rsidRPr="00D33B27" w:rsidRDefault="00D33B27" w:rsidP="00521522">
            <w:pPr>
              <w:spacing w:after="0" w:line="240" w:lineRule="auto"/>
              <w:rPr>
                <w:rFonts w:cs="Calibri"/>
                <w:sz w:val="18"/>
                <w:szCs w:val="18"/>
              </w:rPr>
            </w:pPr>
            <w:r w:rsidRPr="00D33B27">
              <w:rPr>
                <w:rFonts w:cs="Calibri"/>
                <w:sz w:val="18"/>
                <w:szCs w:val="18"/>
              </w:rPr>
              <w:t>25. Wbudowana zapora internetowa (firewall) dla ochrony połączeń internetowych, zintegrowana z systemem konsola do zarządzania ustawieniami zapory i regułami IP v4 i v6.</w:t>
            </w:r>
          </w:p>
          <w:p w:rsidR="00D33B27" w:rsidRPr="00D33B27" w:rsidRDefault="00D33B27" w:rsidP="00521522">
            <w:pPr>
              <w:spacing w:after="0" w:line="240" w:lineRule="auto"/>
              <w:rPr>
                <w:rFonts w:cs="Calibri"/>
                <w:sz w:val="18"/>
                <w:szCs w:val="18"/>
              </w:rPr>
            </w:pPr>
            <w:r w:rsidRPr="00D33B27">
              <w:rPr>
                <w:rFonts w:cs="Calibri"/>
                <w:sz w:val="18"/>
                <w:szCs w:val="18"/>
              </w:rPr>
              <w:t>26. Identyfikacja sieci komputerowych, do których jest podłączony system operacyjny, zapamiętywanie ustawień i przypisywanie do min. 3 kategorii bezpieczeństwa (z predefiniowanymi odpowiednio do kategorii ustawieniami zapory sieciowej, udostępniania plików itp.).</w:t>
            </w:r>
          </w:p>
          <w:p w:rsidR="00D33B27" w:rsidRPr="00D33B27" w:rsidRDefault="00D33B27" w:rsidP="00521522">
            <w:pPr>
              <w:spacing w:after="0" w:line="240" w:lineRule="auto"/>
              <w:rPr>
                <w:rFonts w:cs="Calibri"/>
                <w:sz w:val="18"/>
                <w:szCs w:val="18"/>
              </w:rPr>
            </w:pPr>
            <w:r w:rsidRPr="00D33B27">
              <w:rPr>
                <w:rFonts w:cs="Calibri"/>
                <w:sz w:val="18"/>
                <w:szCs w:val="18"/>
              </w:rPr>
              <w:lastRenderedPageBreak/>
              <w:t>27. Możliwość zdefiniowania zarządzanych aplikacji w taki sposób aby automatycznie szyfrowały pliki na poziomie systemu plików. Blokowanie bezpośredniego kopiowania treści między aplikacjami zarządzanymi a niezarządzanymi.</w:t>
            </w:r>
          </w:p>
          <w:p w:rsidR="00D33B27" w:rsidRPr="00D33B27" w:rsidRDefault="00D33B27" w:rsidP="00521522">
            <w:pPr>
              <w:spacing w:after="0" w:line="240" w:lineRule="auto"/>
              <w:rPr>
                <w:rFonts w:cs="Calibri"/>
                <w:sz w:val="18"/>
                <w:szCs w:val="18"/>
              </w:rPr>
            </w:pPr>
            <w:r w:rsidRPr="00D33B27">
              <w:rPr>
                <w:rFonts w:cs="Calibri"/>
                <w:sz w:val="18"/>
                <w:szCs w:val="18"/>
              </w:rPr>
              <w:t>28. Wbudowany system uwierzytelnienia dwuskładnikowego oparty o certyfikat lub klucz prywatny oraz PIN lub uwierzytelnienie biometryczne.</w:t>
            </w:r>
          </w:p>
          <w:p w:rsidR="00D33B27" w:rsidRPr="00D33B27" w:rsidRDefault="00D33B27" w:rsidP="00521522">
            <w:pPr>
              <w:spacing w:after="0" w:line="240" w:lineRule="auto"/>
              <w:rPr>
                <w:rFonts w:cs="Calibri"/>
                <w:sz w:val="18"/>
                <w:szCs w:val="18"/>
              </w:rPr>
            </w:pPr>
            <w:r w:rsidRPr="00D33B27">
              <w:rPr>
                <w:rFonts w:cs="Calibri"/>
                <w:sz w:val="18"/>
                <w:szCs w:val="18"/>
              </w:rPr>
              <w:t>29. Wbudowane mechanizmy ochrony antywirusowej i przeciw złośliwemu oprogramowaniu z zapewnionymi bezpłatnymi aktualizacjami.</w:t>
            </w:r>
          </w:p>
          <w:p w:rsidR="00D33B27" w:rsidRPr="00D33B27" w:rsidRDefault="00D33B27" w:rsidP="00521522">
            <w:pPr>
              <w:spacing w:after="0" w:line="240" w:lineRule="auto"/>
              <w:rPr>
                <w:rFonts w:cs="Calibri"/>
                <w:sz w:val="18"/>
                <w:szCs w:val="18"/>
              </w:rPr>
            </w:pPr>
            <w:r w:rsidRPr="00D33B27">
              <w:rPr>
                <w:rFonts w:cs="Calibri"/>
                <w:sz w:val="18"/>
                <w:szCs w:val="18"/>
              </w:rPr>
              <w:t>30. Wbudowany system szyfrowania dysku twardego ze wsparciem modułu TPM</w:t>
            </w:r>
          </w:p>
          <w:p w:rsidR="00D33B27" w:rsidRPr="00D33B27" w:rsidRDefault="00D33B27" w:rsidP="00521522">
            <w:pPr>
              <w:spacing w:after="0" w:line="240" w:lineRule="auto"/>
              <w:rPr>
                <w:rFonts w:cs="Calibri"/>
                <w:sz w:val="18"/>
                <w:szCs w:val="18"/>
              </w:rPr>
            </w:pPr>
            <w:r w:rsidRPr="00D33B27">
              <w:rPr>
                <w:rFonts w:cs="Calibri"/>
                <w:sz w:val="18"/>
                <w:szCs w:val="18"/>
              </w:rPr>
              <w:t>31. Możliwość tworzenia i przechowywania kopii zapasowych kluczy odzyskiwania do szyfrowania dysku w usługach katalogowych.</w:t>
            </w:r>
          </w:p>
          <w:p w:rsidR="00D33B27" w:rsidRPr="00D33B27" w:rsidRDefault="00D33B27" w:rsidP="00521522">
            <w:pPr>
              <w:spacing w:after="0" w:line="240" w:lineRule="auto"/>
              <w:rPr>
                <w:rFonts w:cs="Calibri"/>
                <w:sz w:val="18"/>
                <w:szCs w:val="18"/>
              </w:rPr>
            </w:pPr>
          </w:p>
          <w:p w:rsidR="00D33B27" w:rsidRPr="00D33B27" w:rsidRDefault="00D33B27" w:rsidP="00521522">
            <w:pPr>
              <w:spacing w:after="0" w:line="240" w:lineRule="auto"/>
              <w:rPr>
                <w:rFonts w:cs="Calibri"/>
                <w:sz w:val="18"/>
                <w:szCs w:val="18"/>
              </w:rPr>
            </w:pPr>
            <w:r w:rsidRPr="00D33B27">
              <w:rPr>
                <w:rFonts w:cs="Calibri"/>
                <w:sz w:val="18"/>
                <w:szCs w:val="18"/>
              </w:rPr>
              <w:t>Wbudowane porty i złącza: HDMI, RJ-45 (10/100/1000), min. 3xUSB w tym min. 2 port USB 3.1, czytnik kart SD, współdzielone złącze słuchawkowe stereo i złącze mikrofonowe (combo)</w:t>
            </w:r>
          </w:p>
          <w:p w:rsidR="00D33B27" w:rsidRPr="00D33B27" w:rsidRDefault="00D33B27" w:rsidP="00521522">
            <w:pPr>
              <w:spacing w:after="0" w:line="240" w:lineRule="auto"/>
              <w:rPr>
                <w:rFonts w:cs="Calibri"/>
                <w:sz w:val="18"/>
                <w:szCs w:val="18"/>
              </w:rPr>
            </w:pPr>
            <w:r w:rsidRPr="00D33B27">
              <w:rPr>
                <w:rFonts w:cs="Calibri"/>
                <w:sz w:val="18"/>
                <w:szCs w:val="18"/>
              </w:rPr>
              <w:t xml:space="preserve">Zintegrowana w postaci wewnętrznego modułu karta sieci WLAN 802.11AC, moduł bluetooth </w:t>
            </w:r>
          </w:p>
          <w:p w:rsidR="00D33B27" w:rsidRPr="00D33B27" w:rsidRDefault="00D33B27" w:rsidP="00521522">
            <w:pPr>
              <w:spacing w:after="0" w:line="240" w:lineRule="auto"/>
              <w:rPr>
                <w:rFonts w:cs="Calibri"/>
                <w:sz w:val="18"/>
                <w:szCs w:val="18"/>
              </w:rPr>
            </w:pPr>
            <w:r w:rsidRPr="00D33B27">
              <w:rPr>
                <w:rFonts w:cs="Calibri"/>
                <w:sz w:val="18"/>
                <w:szCs w:val="18"/>
              </w:rPr>
              <w:t>Klawiatura z układem US -QWERTY z wydzieloną klawiaturą numeryczną, touchpad ze strefą przewijania w pionie, poziomie wraz z obsługą gestów</w:t>
            </w:r>
          </w:p>
          <w:p w:rsidR="00D33B27" w:rsidRPr="00D33B27" w:rsidRDefault="00D33B27" w:rsidP="00521522">
            <w:pPr>
              <w:spacing w:after="0" w:line="240" w:lineRule="auto"/>
              <w:rPr>
                <w:rFonts w:cs="Calibri"/>
                <w:sz w:val="18"/>
                <w:szCs w:val="18"/>
              </w:rPr>
            </w:pPr>
            <w:r w:rsidRPr="00D33B27">
              <w:rPr>
                <w:rFonts w:cs="Calibri"/>
                <w:sz w:val="18"/>
                <w:szCs w:val="18"/>
              </w:rPr>
              <w:t xml:space="preserve">Zintegrowany w obudowie laptopa czytnik linii papilarnych </w:t>
            </w:r>
          </w:p>
          <w:p w:rsidR="00D33B27" w:rsidRPr="00D33B27" w:rsidRDefault="00D33B27" w:rsidP="00521522">
            <w:pPr>
              <w:spacing w:after="0" w:line="240" w:lineRule="auto"/>
              <w:rPr>
                <w:rFonts w:cs="Calibri"/>
                <w:sz w:val="18"/>
                <w:szCs w:val="18"/>
              </w:rPr>
            </w:pPr>
            <w:r w:rsidRPr="00D33B27">
              <w:rPr>
                <w:rFonts w:cs="Calibri"/>
                <w:sz w:val="18"/>
                <w:szCs w:val="18"/>
              </w:rPr>
              <w:t>Gwarancja producenta świadczona w miejscu użytkowania.  Czas reakcji serwisu - do końca następnego dnia roboczego</w:t>
            </w:r>
          </w:p>
          <w:p w:rsidR="00D33B27" w:rsidRPr="00D33B27" w:rsidRDefault="00D33B27" w:rsidP="00521522">
            <w:pPr>
              <w:spacing w:after="0" w:line="240" w:lineRule="auto"/>
              <w:rPr>
                <w:rFonts w:cs="Calibri"/>
                <w:sz w:val="18"/>
                <w:szCs w:val="18"/>
              </w:rPr>
            </w:pPr>
            <w:r w:rsidRPr="00D33B27">
              <w:rPr>
                <w:rFonts w:cs="Calibri"/>
                <w:sz w:val="18"/>
                <w:szCs w:val="18"/>
              </w:rPr>
              <w:t xml:space="preserve">Możliwość weryfikacji konfiguracji sprzętu oraz wersji systemu operacyjnego na stronie www producenta poprzez podanie numeru seryjnego laptopa.  </w:t>
            </w:r>
          </w:p>
        </w:tc>
        <w:tc>
          <w:tcPr>
            <w:tcW w:w="845" w:type="dxa"/>
            <w:shd w:val="clear" w:color="auto" w:fill="FFFFFF" w:themeFill="background1"/>
            <w:noWrap/>
            <w:hideMark/>
          </w:tcPr>
          <w:p w:rsidR="00D33B27" w:rsidRPr="00D33B27" w:rsidRDefault="00D33B27" w:rsidP="000D20A0">
            <w:pPr>
              <w:spacing w:after="0" w:line="240" w:lineRule="auto"/>
              <w:rPr>
                <w:rFonts w:cs="Calibri"/>
                <w:b/>
                <w:bCs/>
                <w:sz w:val="18"/>
                <w:szCs w:val="18"/>
              </w:rPr>
            </w:pPr>
            <w:r w:rsidRPr="00D33B27">
              <w:rPr>
                <w:rFonts w:cs="Calibri"/>
                <w:b/>
                <w:bCs/>
                <w:sz w:val="18"/>
                <w:szCs w:val="18"/>
              </w:rPr>
              <w:lastRenderedPageBreak/>
              <w:t>2</w:t>
            </w:r>
          </w:p>
        </w:tc>
        <w:tc>
          <w:tcPr>
            <w:tcW w:w="2237" w:type="dxa"/>
            <w:shd w:val="clear" w:color="auto" w:fill="FFFFFF" w:themeFill="background1"/>
          </w:tcPr>
          <w:p w:rsidR="00D33B27" w:rsidRPr="00D33B27" w:rsidRDefault="00D33B27" w:rsidP="00D33B27">
            <w:pPr>
              <w:spacing w:after="0" w:line="240" w:lineRule="auto"/>
              <w:rPr>
                <w:rFonts w:cs="Calibri"/>
                <w:b/>
                <w:bCs/>
                <w:sz w:val="18"/>
                <w:szCs w:val="18"/>
              </w:rPr>
            </w:pPr>
            <w:r w:rsidRPr="00D33B27">
              <w:rPr>
                <w:rFonts w:cs="Calibri"/>
                <w:b/>
                <w:bCs/>
                <w:sz w:val="18"/>
                <w:szCs w:val="18"/>
              </w:rPr>
              <w:t>Nazwa produktu/ model/typ:</w:t>
            </w:r>
          </w:p>
          <w:p w:rsidR="00D33B27" w:rsidRPr="00D33B27" w:rsidRDefault="00D33B27" w:rsidP="00D33B27">
            <w:pPr>
              <w:spacing w:after="0" w:line="240" w:lineRule="auto"/>
              <w:rPr>
                <w:rFonts w:cs="Calibri"/>
                <w:b/>
                <w:bCs/>
                <w:sz w:val="18"/>
                <w:szCs w:val="18"/>
              </w:rPr>
            </w:pPr>
          </w:p>
          <w:p w:rsidR="00D33B27" w:rsidRPr="00D33B27" w:rsidRDefault="00D33B27" w:rsidP="00D33B27">
            <w:pPr>
              <w:spacing w:after="0" w:line="240" w:lineRule="auto"/>
              <w:rPr>
                <w:rFonts w:cs="Calibri"/>
                <w:b/>
                <w:bCs/>
                <w:sz w:val="18"/>
                <w:szCs w:val="18"/>
              </w:rPr>
            </w:pPr>
            <w:r w:rsidRPr="00D33B27">
              <w:rPr>
                <w:rFonts w:cs="Calibri"/>
                <w:b/>
                <w:bCs/>
                <w:sz w:val="18"/>
                <w:szCs w:val="18"/>
              </w:rPr>
              <w:t>..................................</w:t>
            </w:r>
          </w:p>
          <w:p w:rsidR="00D33B27" w:rsidRPr="00D33B27" w:rsidRDefault="00D33B27" w:rsidP="00D33B27">
            <w:pPr>
              <w:spacing w:after="0" w:line="240" w:lineRule="auto"/>
              <w:rPr>
                <w:rFonts w:cs="Calibri"/>
                <w:b/>
                <w:bCs/>
                <w:sz w:val="18"/>
                <w:szCs w:val="18"/>
              </w:rPr>
            </w:pPr>
          </w:p>
          <w:p w:rsidR="00D33B27" w:rsidRPr="00D33B27" w:rsidRDefault="00D33B27" w:rsidP="00D33B27">
            <w:pPr>
              <w:spacing w:after="0" w:line="240" w:lineRule="auto"/>
              <w:rPr>
                <w:rFonts w:cs="Calibri"/>
                <w:b/>
                <w:bCs/>
                <w:sz w:val="18"/>
                <w:szCs w:val="18"/>
              </w:rPr>
            </w:pPr>
            <w:r w:rsidRPr="00D33B27">
              <w:rPr>
                <w:rFonts w:cs="Calibri"/>
                <w:b/>
                <w:bCs/>
                <w:sz w:val="18"/>
                <w:szCs w:val="18"/>
              </w:rPr>
              <w:t>.................................</w:t>
            </w:r>
          </w:p>
          <w:p w:rsidR="00D33B27" w:rsidRPr="00D33B27" w:rsidRDefault="00D33B27" w:rsidP="00D33B27">
            <w:pPr>
              <w:spacing w:after="0" w:line="240" w:lineRule="auto"/>
              <w:rPr>
                <w:rFonts w:cs="Calibri"/>
                <w:b/>
                <w:bCs/>
                <w:sz w:val="18"/>
                <w:szCs w:val="18"/>
              </w:rPr>
            </w:pPr>
          </w:p>
          <w:p w:rsidR="00D33B27" w:rsidRPr="00D33B27" w:rsidRDefault="00D33B27" w:rsidP="00D33B27">
            <w:pPr>
              <w:spacing w:after="0" w:line="240" w:lineRule="auto"/>
              <w:rPr>
                <w:rFonts w:cs="Calibri"/>
                <w:b/>
                <w:bCs/>
                <w:sz w:val="18"/>
                <w:szCs w:val="18"/>
              </w:rPr>
            </w:pPr>
            <w:r w:rsidRPr="00D33B27">
              <w:rPr>
                <w:rFonts w:cs="Calibri"/>
                <w:b/>
                <w:bCs/>
                <w:sz w:val="18"/>
                <w:szCs w:val="18"/>
              </w:rPr>
              <w:t>Producent:</w:t>
            </w:r>
          </w:p>
          <w:p w:rsidR="00D33B27" w:rsidRPr="00D33B27" w:rsidRDefault="00D33B27" w:rsidP="00D33B27">
            <w:pPr>
              <w:spacing w:after="0" w:line="240" w:lineRule="auto"/>
              <w:rPr>
                <w:rFonts w:cs="Calibri"/>
                <w:b/>
                <w:bCs/>
                <w:sz w:val="18"/>
                <w:szCs w:val="18"/>
              </w:rPr>
            </w:pPr>
          </w:p>
          <w:p w:rsidR="00D33B27" w:rsidRPr="00D33B27" w:rsidRDefault="00D33B27" w:rsidP="00D33B27">
            <w:pPr>
              <w:spacing w:after="0" w:line="240" w:lineRule="auto"/>
              <w:rPr>
                <w:rFonts w:cs="Calibri"/>
                <w:b/>
                <w:bCs/>
                <w:sz w:val="18"/>
                <w:szCs w:val="18"/>
              </w:rPr>
            </w:pPr>
            <w:r w:rsidRPr="00D33B27">
              <w:rPr>
                <w:rFonts w:cs="Calibri"/>
                <w:b/>
                <w:bCs/>
                <w:sz w:val="18"/>
                <w:szCs w:val="18"/>
              </w:rPr>
              <w:t xml:space="preserve">.................................. </w:t>
            </w:r>
          </w:p>
          <w:p w:rsidR="00D33B27" w:rsidRPr="00D33B27" w:rsidRDefault="00D33B27" w:rsidP="00D33B27">
            <w:pPr>
              <w:spacing w:after="0" w:line="240" w:lineRule="auto"/>
              <w:rPr>
                <w:rFonts w:cs="Calibri"/>
                <w:b/>
                <w:bCs/>
                <w:sz w:val="18"/>
                <w:szCs w:val="18"/>
              </w:rPr>
            </w:pPr>
          </w:p>
          <w:p w:rsidR="00D33B27" w:rsidRPr="00D33B27" w:rsidRDefault="00D33B27" w:rsidP="00D33B27">
            <w:pPr>
              <w:spacing w:after="0" w:line="240" w:lineRule="auto"/>
              <w:rPr>
                <w:rFonts w:cs="Calibri"/>
                <w:b/>
                <w:bCs/>
                <w:sz w:val="18"/>
                <w:szCs w:val="18"/>
              </w:rPr>
            </w:pPr>
            <w:r w:rsidRPr="00D33B27">
              <w:rPr>
                <w:rFonts w:cs="Calibri"/>
                <w:b/>
                <w:bCs/>
                <w:sz w:val="18"/>
                <w:szCs w:val="18"/>
              </w:rPr>
              <w:t xml:space="preserve">.................................. </w:t>
            </w:r>
          </w:p>
          <w:p w:rsidR="00D33B27" w:rsidRPr="00D33B27" w:rsidRDefault="00D33B27" w:rsidP="000D20A0">
            <w:pPr>
              <w:spacing w:after="0" w:line="240" w:lineRule="auto"/>
              <w:rPr>
                <w:rFonts w:cs="Calibri"/>
                <w:b/>
                <w:bCs/>
                <w:sz w:val="18"/>
                <w:szCs w:val="18"/>
              </w:rPr>
            </w:pPr>
          </w:p>
        </w:tc>
      </w:tr>
      <w:tr w:rsidR="00D33B27" w:rsidRPr="00D33B27" w:rsidTr="00D33B27">
        <w:trPr>
          <w:trHeight w:val="285"/>
          <w:jc w:val="center"/>
        </w:trPr>
        <w:tc>
          <w:tcPr>
            <w:tcW w:w="1428" w:type="dxa"/>
            <w:vMerge w:val="restart"/>
            <w:shd w:val="clear" w:color="auto" w:fill="FFFFFF" w:themeFill="background1"/>
            <w:hideMark/>
          </w:tcPr>
          <w:p w:rsidR="00D33B27" w:rsidRPr="00D33B27" w:rsidRDefault="00D33B27" w:rsidP="000D20A0">
            <w:pPr>
              <w:spacing w:after="0" w:line="240" w:lineRule="auto"/>
              <w:rPr>
                <w:rFonts w:cs="Calibri"/>
                <w:b/>
                <w:bCs/>
                <w:sz w:val="18"/>
                <w:szCs w:val="18"/>
              </w:rPr>
            </w:pPr>
            <w:r w:rsidRPr="00D33B27">
              <w:rPr>
                <w:rFonts w:cs="Calibri"/>
                <w:b/>
                <w:bCs/>
                <w:sz w:val="18"/>
                <w:szCs w:val="18"/>
              </w:rPr>
              <w:lastRenderedPageBreak/>
              <w:t>24 – zakup pomocy do prowadzenia zajęć z programowania I robotyki dla SP w Wałdowie</w:t>
            </w:r>
          </w:p>
        </w:tc>
        <w:tc>
          <w:tcPr>
            <w:tcW w:w="5521" w:type="dxa"/>
            <w:shd w:val="clear" w:color="auto" w:fill="FFFFFF" w:themeFill="background1"/>
            <w:noWrap/>
            <w:hideMark/>
          </w:tcPr>
          <w:p w:rsidR="00D33B27" w:rsidRPr="00D33B27" w:rsidRDefault="00D33B27" w:rsidP="00521522">
            <w:pPr>
              <w:spacing w:after="0" w:line="240" w:lineRule="auto"/>
              <w:rPr>
                <w:rFonts w:cs="Calibri"/>
                <w:b/>
                <w:bCs/>
                <w:sz w:val="18"/>
                <w:szCs w:val="18"/>
              </w:rPr>
            </w:pPr>
            <w:r w:rsidRPr="00D33B27">
              <w:rPr>
                <w:rFonts w:cs="Calibri"/>
                <w:b/>
                <w:bCs/>
                <w:sz w:val="18"/>
                <w:szCs w:val="18"/>
              </w:rPr>
              <w:t>Klocki do budowy robotów:</w:t>
            </w:r>
          </w:p>
          <w:p w:rsidR="00D33B27" w:rsidRPr="00D33B27" w:rsidRDefault="00D33B27" w:rsidP="00521522">
            <w:pPr>
              <w:spacing w:after="0" w:line="240" w:lineRule="auto"/>
              <w:rPr>
                <w:rFonts w:cs="Calibri"/>
                <w:sz w:val="18"/>
                <w:szCs w:val="18"/>
              </w:rPr>
            </w:pPr>
            <w:r w:rsidRPr="00D33B27">
              <w:rPr>
                <w:rFonts w:cs="Calibri"/>
                <w:sz w:val="18"/>
                <w:szCs w:val="18"/>
              </w:rPr>
              <w:t>Zestaw klocków, czujników elektronicznych, serwomechanizmów i komputerowa jednostka centralna pozwalająca między innymi na konstruowanie robotów i układów automatyki oraz na ich odpowiednie oprogramowywanie. Całość w dedykowanej skrzynce plastikowej z przegrodami do sortowania części. Zestaw zawiera:</w:t>
            </w:r>
          </w:p>
          <w:p w:rsidR="00D33B27" w:rsidRPr="00D33B27" w:rsidRDefault="00D33B27" w:rsidP="00521522">
            <w:pPr>
              <w:spacing w:after="0" w:line="240" w:lineRule="auto"/>
              <w:rPr>
                <w:rFonts w:cs="Calibri"/>
                <w:sz w:val="18"/>
                <w:szCs w:val="18"/>
              </w:rPr>
            </w:pPr>
            <w:r w:rsidRPr="00D33B27">
              <w:rPr>
                <w:rFonts w:cs="Calibri"/>
                <w:sz w:val="18"/>
                <w:szCs w:val="18"/>
              </w:rPr>
              <w:t xml:space="preserve">- sterownik robota procesor 32bit 300Mhz, 64MB RAM, ekran monochromatyczny oraz wbudowana podświetlana klawiatura, </w:t>
            </w:r>
          </w:p>
          <w:p w:rsidR="00D33B27" w:rsidRPr="00D33B27" w:rsidRDefault="00D33B27" w:rsidP="00521522">
            <w:pPr>
              <w:spacing w:after="0" w:line="240" w:lineRule="auto"/>
              <w:rPr>
                <w:rFonts w:cs="Calibri"/>
                <w:sz w:val="18"/>
                <w:szCs w:val="18"/>
              </w:rPr>
            </w:pPr>
            <w:r w:rsidRPr="00D33B27">
              <w:rPr>
                <w:rFonts w:cs="Calibri"/>
                <w:sz w:val="18"/>
                <w:szCs w:val="18"/>
              </w:rPr>
              <w:t>- wbudowany program do akwizycji i wizualizacji danych pomiarowych z podłączonych czujników,</w:t>
            </w:r>
          </w:p>
          <w:p w:rsidR="00D33B27" w:rsidRPr="00D33B27" w:rsidRDefault="00D33B27" w:rsidP="00521522">
            <w:pPr>
              <w:spacing w:after="0" w:line="240" w:lineRule="auto"/>
              <w:rPr>
                <w:rFonts w:cs="Calibri"/>
                <w:sz w:val="18"/>
                <w:szCs w:val="18"/>
              </w:rPr>
            </w:pPr>
            <w:r w:rsidRPr="00D33B27">
              <w:rPr>
                <w:rFonts w:cs="Calibri"/>
                <w:sz w:val="18"/>
                <w:szCs w:val="18"/>
              </w:rPr>
              <w:t xml:space="preserve">- możliwość pracy do czterech sterowników w trybie kaskadowym,  </w:t>
            </w:r>
          </w:p>
          <w:p w:rsidR="00D33B27" w:rsidRPr="00D33B27" w:rsidRDefault="00D33B27" w:rsidP="00521522">
            <w:pPr>
              <w:spacing w:after="0" w:line="240" w:lineRule="auto"/>
              <w:rPr>
                <w:rFonts w:cs="Calibri"/>
                <w:sz w:val="18"/>
                <w:szCs w:val="18"/>
              </w:rPr>
            </w:pPr>
            <w:r w:rsidRPr="00D33B27">
              <w:rPr>
                <w:rFonts w:cs="Calibri"/>
                <w:sz w:val="18"/>
                <w:szCs w:val="18"/>
              </w:rPr>
              <w:t xml:space="preserve">- trzy interaktywne serwomotory z wbudowanymi czujnikami obrotu </w:t>
            </w:r>
          </w:p>
          <w:p w:rsidR="00D33B27" w:rsidRPr="00D33B27" w:rsidRDefault="00D33B27" w:rsidP="00521522">
            <w:pPr>
              <w:spacing w:after="0" w:line="240" w:lineRule="auto"/>
              <w:rPr>
                <w:rFonts w:cs="Calibri"/>
                <w:sz w:val="18"/>
                <w:szCs w:val="18"/>
              </w:rPr>
            </w:pPr>
            <w:r w:rsidRPr="00D33B27">
              <w:rPr>
                <w:rFonts w:cs="Calibri"/>
                <w:sz w:val="18"/>
                <w:szCs w:val="18"/>
              </w:rPr>
              <w:t>- ultradźwiękowy czujnik odległości (zasięg od 3 do 250 cm) ,</w:t>
            </w:r>
          </w:p>
          <w:p w:rsidR="00D33B27" w:rsidRPr="00D33B27" w:rsidRDefault="00D33B27" w:rsidP="00521522">
            <w:pPr>
              <w:spacing w:after="0" w:line="240" w:lineRule="auto"/>
              <w:rPr>
                <w:rFonts w:cs="Calibri"/>
                <w:sz w:val="18"/>
                <w:szCs w:val="18"/>
              </w:rPr>
            </w:pPr>
            <w:r w:rsidRPr="00D33B27">
              <w:rPr>
                <w:rFonts w:cs="Calibri"/>
                <w:sz w:val="18"/>
                <w:szCs w:val="18"/>
              </w:rPr>
              <w:t>- czujnik światła / koloru (rozpoznaje do 8 kolorów) ,</w:t>
            </w:r>
          </w:p>
          <w:p w:rsidR="00D33B27" w:rsidRPr="00D33B27" w:rsidRDefault="00D33B27" w:rsidP="00521522">
            <w:pPr>
              <w:spacing w:after="0" w:line="240" w:lineRule="auto"/>
              <w:rPr>
                <w:rFonts w:cs="Calibri"/>
                <w:sz w:val="18"/>
                <w:szCs w:val="18"/>
              </w:rPr>
            </w:pPr>
            <w:r w:rsidRPr="00D33B27">
              <w:rPr>
                <w:rFonts w:cs="Calibri"/>
                <w:sz w:val="18"/>
                <w:szCs w:val="18"/>
              </w:rPr>
              <w:t>- żyroskop z możliwością kumulacji kąta obrotu,</w:t>
            </w:r>
          </w:p>
          <w:p w:rsidR="00D33B27" w:rsidRPr="00D33B27" w:rsidRDefault="00D33B27" w:rsidP="00521522">
            <w:pPr>
              <w:spacing w:after="0" w:line="240" w:lineRule="auto"/>
              <w:rPr>
                <w:rFonts w:cs="Calibri"/>
                <w:sz w:val="18"/>
                <w:szCs w:val="18"/>
              </w:rPr>
            </w:pPr>
            <w:r w:rsidRPr="00D33B27">
              <w:rPr>
                <w:rFonts w:cs="Calibri"/>
                <w:sz w:val="18"/>
                <w:szCs w:val="18"/>
              </w:rPr>
              <w:t>- dwa czujniki dotyku,</w:t>
            </w:r>
          </w:p>
          <w:p w:rsidR="00D33B27" w:rsidRPr="00D33B27" w:rsidRDefault="00D33B27" w:rsidP="00521522">
            <w:pPr>
              <w:spacing w:after="0" w:line="240" w:lineRule="auto"/>
              <w:rPr>
                <w:rFonts w:cs="Calibri"/>
                <w:sz w:val="18"/>
                <w:szCs w:val="18"/>
              </w:rPr>
            </w:pPr>
            <w:r w:rsidRPr="00D33B27">
              <w:rPr>
                <w:rFonts w:cs="Calibri"/>
                <w:sz w:val="18"/>
                <w:szCs w:val="18"/>
              </w:rPr>
              <w:t>- dedykowany akumulator litowo-jonowy o pojemności min. 2000 mAh  ,</w:t>
            </w:r>
          </w:p>
          <w:p w:rsidR="00D33B27" w:rsidRPr="00D33B27" w:rsidRDefault="00D33B27" w:rsidP="00521522">
            <w:pPr>
              <w:spacing w:after="0" w:line="240" w:lineRule="auto"/>
              <w:rPr>
                <w:rFonts w:cs="Calibri"/>
                <w:sz w:val="18"/>
                <w:szCs w:val="18"/>
              </w:rPr>
            </w:pPr>
            <w:r w:rsidRPr="00D33B27">
              <w:rPr>
                <w:rFonts w:cs="Calibri"/>
                <w:sz w:val="18"/>
                <w:szCs w:val="18"/>
              </w:rPr>
              <w:t xml:space="preserve">kulka podporowa, </w:t>
            </w:r>
          </w:p>
          <w:p w:rsidR="00D33B27" w:rsidRPr="00D33B27" w:rsidRDefault="00D33B27" w:rsidP="00521522">
            <w:pPr>
              <w:spacing w:after="0" w:line="240" w:lineRule="auto"/>
              <w:rPr>
                <w:rFonts w:cs="Calibri"/>
                <w:sz w:val="18"/>
                <w:szCs w:val="18"/>
              </w:rPr>
            </w:pPr>
            <w:r w:rsidRPr="00D33B27">
              <w:rPr>
                <w:rFonts w:cs="Calibri"/>
                <w:sz w:val="18"/>
                <w:szCs w:val="18"/>
              </w:rPr>
              <w:t>kable połączeniowe,</w:t>
            </w:r>
          </w:p>
          <w:p w:rsidR="00D33B27" w:rsidRPr="00D33B27" w:rsidRDefault="00D33B27" w:rsidP="00521522">
            <w:pPr>
              <w:spacing w:after="0" w:line="240" w:lineRule="auto"/>
              <w:rPr>
                <w:rFonts w:cs="Calibri"/>
                <w:sz w:val="18"/>
                <w:szCs w:val="18"/>
              </w:rPr>
            </w:pPr>
            <w:r w:rsidRPr="00D33B27">
              <w:rPr>
                <w:rFonts w:cs="Calibri"/>
                <w:sz w:val="18"/>
                <w:szCs w:val="18"/>
              </w:rPr>
              <w:t>Instrukcja budowy robota mobilnego z modułami,</w:t>
            </w:r>
          </w:p>
          <w:p w:rsidR="00D33B27" w:rsidRPr="00D33B27" w:rsidRDefault="00D33B27" w:rsidP="00521522">
            <w:pPr>
              <w:spacing w:after="0" w:line="240" w:lineRule="auto"/>
              <w:rPr>
                <w:rFonts w:cs="Calibri"/>
                <w:sz w:val="18"/>
                <w:szCs w:val="18"/>
              </w:rPr>
            </w:pPr>
            <w:r w:rsidRPr="00D33B27">
              <w:rPr>
                <w:rFonts w:cs="Calibri"/>
                <w:sz w:val="18"/>
                <w:szCs w:val="18"/>
              </w:rPr>
              <w:t>Komunikacja Bluetooth oaz WiFi</w:t>
            </w:r>
          </w:p>
          <w:p w:rsidR="00D33B27" w:rsidRPr="00D33B27" w:rsidRDefault="00D33B27" w:rsidP="00521522">
            <w:pPr>
              <w:spacing w:after="0" w:line="240" w:lineRule="auto"/>
              <w:rPr>
                <w:rFonts w:cs="Calibri"/>
                <w:sz w:val="18"/>
                <w:szCs w:val="18"/>
              </w:rPr>
            </w:pPr>
            <w:r w:rsidRPr="00D33B27">
              <w:rPr>
                <w:rFonts w:cs="Calibri"/>
                <w:sz w:val="18"/>
                <w:szCs w:val="18"/>
              </w:rPr>
              <w:t xml:space="preserve">541 nominalnych klocków oraz zestaw dodatkowych 853 części </w:t>
            </w:r>
            <w:r w:rsidRPr="00D33B27">
              <w:rPr>
                <w:rFonts w:cs="Calibri"/>
                <w:sz w:val="18"/>
                <w:szCs w:val="18"/>
              </w:rPr>
              <w:lastRenderedPageBreak/>
              <w:t xml:space="preserve">(elementy specjalne, koła zębate, przestrzenne części strukturalne,  łączniki, ramiona, osie) stanowiących uzupełnienie zestawu bazowego </w:t>
            </w:r>
          </w:p>
          <w:p w:rsidR="00D33B27" w:rsidRPr="00D33B27" w:rsidRDefault="00D33B27" w:rsidP="00521522">
            <w:pPr>
              <w:spacing w:after="0" w:line="240" w:lineRule="auto"/>
              <w:rPr>
                <w:rFonts w:cs="Calibri"/>
                <w:sz w:val="18"/>
                <w:szCs w:val="18"/>
              </w:rPr>
            </w:pPr>
            <w:r w:rsidRPr="00D33B27">
              <w:rPr>
                <w:rFonts w:cs="Calibri"/>
                <w:sz w:val="18"/>
                <w:szCs w:val="18"/>
              </w:rPr>
              <w:t>Oprogramowanie, które polega na układaniu sekwencji ikon reprezentujących kolejne polecenia dla robota i pozwala na budowę zarówno bardzo prostych aplikacji jak i rozbudowanych i skomplikowanych algorytmów.  Oprogramowanie zawiera także 15 gotowych instrukcji/wizualizacji pokazujących krok po kroku działanie i programowanie robota, od najprostszych zadań (np. ruch robota) do zaawansowanych problemów (np. akwizycja danych, operacje matematyczne itd.)</w:t>
            </w:r>
          </w:p>
          <w:p w:rsidR="00D33B27" w:rsidRPr="00D33B27" w:rsidRDefault="00D33B27" w:rsidP="00521522">
            <w:pPr>
              <w:spacing w:after="0" w:line="240" w:lineRule="auto"/>
              <w:rPr>
                <w:rFonts w:cs="Calibri"/>
                <w:sz w:val="18"/>
                <w:szCs w:val="18"/>
              </w:rPr>
            </w:pPr>
            <w:r w:rsidRPr="00D33B27">
              <w:rPr>
                <w:rFonts w:cs="Calibri"/>
                <w:sz w:val="18"/>
                <w:szCs w:val="18"/>
              </w:rPr>
              <w:t>W zestawie oryginalny zasilacz prądu stałego 10V do ładowania akumulatora z zestawu klocków</w:t>
            </w:r>
          </w:p>
        </w:tc>
        <w:tc>
          <w:tcPr>
            <w:tcW w:w="845" w:type="dxa"/>
            <w:shd w:val="clear" w:color="auto" w:fill="FFFFFF" w:themeFill="background1"/>
            <w:noWrap/>
            <w:hideMark/>
          </w:tcPr>
          <w:p w:rsidR="00D33B27" w:rsidRPr="00D33B27" w:rsidRDefault="00D33B27" w:rsidP="000D20A0">
            <w:pPr>
              <w:spacing w:after="0" w:line="240" w:lineRule="auto"/>
              <w:rPr>
                <w:rFonts w:cs="Calibri"/>
                <w:b/>
                <w:bCs/>
                <w:sz w:val="18"/>
                <w:szCs w:val="18"/>
              </w:rPr>
            </w:pPr>
            <w:r w:rsidRPr="00D33B27">
              <w:rPr>
                <w:rFonts w:cs="Calibri"/>
                <w:b/>
                <w:bCs/>
                <w:sz w:val="18"/>
                <w:szCs w:val="18"/>
              </w:rPr>
              <w:lastRenderedPageBreak/>
              <w:t>2</w:t>
            </w:r>
          </w:p>
        </w:tc>
        <w:tc>
          <w:tcPr>
            <w:tcW w:w="2237" w:type="dxa"/>
            <w:shd w:val="clear" w:color="auto" w:fill="FFFFFF" w:themeFill="background1"/>
          </w:tcPr>
          <w:p w:rsidR="00D33B27" w:rsidRPr="00D33B27" w:rsidRDefault="00D33B27" w:rsidP="00D33B27">
            <w:pPr>
              <w:spacing w:after="0" w:line="240" w:lineRule="auto"/>
              <w:rPr>
                <w:rFonts w:cs="Calibri"/>
                <w:b/>
                <w:bCs/>
                <w:sz w:val="18"/>
                <w:szCs w:val="18"/>
              </w:rPr>
            </w:pPr>
            <w:r w:rsidRPr="00D33B27">
              <w:rPr>
                <w:rFonts w:cs="Calibri"/>
                <w:b/>
                <w:bCs/>
                <w:sz w:val="18"/>
                <w:szCs w:val="18"/>
              </w:rPr>
              <w:t>Nazwa produktu/ model/typ:</w:t>
            </w:r>
          </w:p>
          <w:p w:rsidR="00D33B27" w:rsidRPr="00D33B27" w:rsidRDefault="00D33B27" w:rsidP="00D33B27">
            <w:pPr>
              <w:spacing w:after="0" w:line="240" w:lineRule="auto"/>
              <w:rPr>
                <w:rFonts w:cs="Calibri"/>
                <w:b/>
                <w:bCs/>
                <w:sz w:val="18"/>
                <w:szCs w:val="18"/>
              </w:rPr>
            </w:pPr>
          </w:p>
          <w:p w:rsidR="00D33B27" w:rsidRPr="00D33B27" w:rsidRDefault="00D33B27" w:rsidP="00D33B27">
            <w:pPr>
              <w:spacing w:after="0" w:line="240" w:lineRule="auto"/>
              <w:rPr>
                <w:rFonts w:cs="Calibri"/>
                <w:b/>
                <w:bCs/>
                <w:sz w:val="18"/>
                <w:szCs w:val="18"/>
              </w:rPr>
            </w:pPr>
            <w:r w:rsidRPr="00D33B27">
              <w:rPr>
                <w:rFonts w:cs="Calibri"/>
                <w:b/>
                <w:bCs/>
                <w:sz w:val="18"/>
                <w:szCs w:val="18"/>
              </w:rPr>
              <w:t>..................................</w:t>
            </w:r>
          </w:p>
          <w:p w:rsidR="00D33B27" w:rsidRPr="00D33B27" w:rsidRDefault="00D33B27" w:rsidP="00D33B27">
            <w:pPr>
              <w:spacing w:after="0" w:line="240" w:lineRule="auto"/>
              <w:rPr>
                <w:rFonts w:cs="Calibri"/>
                <w:b/>
                <w:bCs/>
                <w:sz w:val="18"/>
                <w:szCs w:val="18"/>
              </w:rPr>
            </w:pPr>
          </w:p>
          <w:p w:rsidR="00D33B27" w:rsidRPr="00D33B27" w:rsidRDefault="00D33B27" w:rsidP="00D33B27">
            <w:pPr>
              <w:spacing w:after="0" w:line="240" w:lineRule="auto"/>
              <w:rPr>
                <w:rFonts w:cs="Calibri"/>
                <w:b/>
                <w:bCs/>
                <w:sz w:val="18"/>
                <w:szCs w:val="18"/>
              </w:rPr>
            </w:pPr>
            <w:r w:rsidRPr="00D33B27">
              <w:rPr>
                <w:rFonts w:cs="Calibri"/>
                <w:b/>
                <w:bCs/>
                <w:sz w:val="18"/>
                <w:szCs w:val="18"/>
              </w:rPr>
              <w:t>.................................</w:t>
            </w:r>
          </w:p>
          <w:p w:rsidR="00D33B27" w:rsidRPr="00D33B27" w:rsidRDefault="00D33B27" w:rsidP="00D33B27">
            <w:pPr>
              <w:spacing w:after="0" w:line="240" w:lineRule="auto"/>
              <w:rPr>
                <w:rFonts w:cs="Calibri"/>
                <w:b/>
                <w:bCs/>
                <w:sz w:val="18"/>
                <w:szCs w:val="18"/>
              </w:rPr>
            </w:pPr>
          </w:p>
          <w:p w:rsidR="00D33B27" w:rsidRPr="00D33B27" w:rsidRDefault="00D33B27" w:rsidP="00D33B27">
            <w:pPr>
              <w:spacing w:after="0" w:line="240" w:lineRule="auto"/>
              <w:rPr>
                <w:rFonts w:cs="Calibri"/>
                <w:b/>
                <w:bCs/>
                <w:sz w:val="18"/>
                <w:szCs w:val="18"/>
              </w:rPr>
            </w:pPr>
            <w:r w:rsidRPr="00D33B27">
              <w:rPr>
                <w:rFonts w:cs="Calibri"/>
                <w:b/>
                <w:bCs/>
                <w:sz w:val="18"/>
                <w:szCs w:val="18"/>
              </w:rPr>
              <w:t>Producent:</w:t>
            </w:r>
          </w:p>
          <w:p w:rsidR="00D33B27" w:rsidRPr="00D33B27" w:rsidRDefault="00D33B27" w:rsidP="00D33B27">
            <w:pPr>
              <w:spacing w:after="0" w:line="240" w:lineRule="auto"/>
              <w:rPr>
                <w:rFonts w:cs="Calibri"/>
                <w:b/>
                <w:bCs/>
                <w:sz w:val="18"/>
                <w:szCs w:val="18"/>
              </w:rPr>
            </w:pPr>
          </w:p>
          <w:p w:rsidR="00D33B27" w:rsidRPr="00D33B27" w:rsidRDefault="00D33B27" w:rsidP="00D33B27">
            <w:pPr>
              <w:spacing w:after="0" w:line="240" w:lineRule="auto"/>
              <w:rPr>
                <w:rFonts w:cs="Calibri"/>
                <w:b/>
                <w:bCs/>
                <w:sz w:val="18"/>
                <w:szCs w:val="18"/>
              </w:rPr>
            </w:pPr>
            <w:r w:rsidRPr="00D33B27">
              <w:rPr>
                <w:rFonts w:cs="Calibri"/>
                <w:b/>
                <w:bCs/>
                <w:sz w:val="18"/>
                <w:szCs w:val="18"/>
              </w:rPr>
              <w:t xml:space="preserve">.................................. </w:t>
            </w:r>
          </w:p>
          <w:p w:rsidR="00D33B27" w:rsidRPr="00D33B27" w:rsidRDefault="00D33B27" w:rsidP="00D33B27">
            <w:pPr>
              <w:spacing w:after="0" w:line="240" w:lineRule="auto"/>
              <w:rPr>
                <w:rFonts w:cs="Calibri"/>
                <w:b/>
                <w:bCs/>
                <w:sz w:val="18"/>
                <w:szCs w:val="18"/>
              </w:rPr>
            </w:pPr>
          </w:p>
          <w:p w:rsidR="00D33B27" w:rsidRPr="00D33B27" w:rsidRDefault="00D33B27" w:rsidP="00D33B27">
            <w:pPr>
              <w:spacing w:after="0" w:line="240" w:lineRule="auto"/>
              <w:rPr>
                <w:rFonts w:cs="Calibri"/>
                <w:b/>
                <w:bCs/>
                <w:sz w:val="18"/>
                <w:szCs w:val="18"/>
              </w:rPr>
            </w:pPr>
            <w:r w:rsidRPr="00D33B27">
              <w:rPr>
                <w:rFonts w:cs="Calibri"/>
                <w:b/>
                <w:bCs/>
                <w:sz w:val="18"/>
                <w:szCs w:val="18"/>
              </w:rPr>
              <w:t xml:space="preserve">.................................. </w:t>
            </w:r>
          </w:p>
          <w:p w:rsidR="00D33B27" w:rsidRPr="00D33B27" w:rsidRDefault="00D33B27" w:rsidP="000D20A0">
            <w:pPr>
              <w:spacing w:after="0" w:line="240" w:lineRule="auto"/>
              <w:rPr>
                <w:rFonts w:cs="Calibri"/>
                <w:b/>
                <w:bCs/>
                <w:sz w:val="18"/>
                <w:szCs w:val="18"/>
              </w:rPr>
            </w:pPr>
          </w:p>
        </w:tc>
      </w:tr>
      <w:tr w:rsidR="00D33B27" w:rsidRPr="00D33B27" w:rsidTr="00D33B27">
        <w:trPr>
          <w:trHeight w:val="285"/>
          <w:jc w:val="center"/>
        </w:trPr>
        <w:tc>
          <w:tcPr>
            <w:tcW w:w="1428" w:type="dxa"/>
            <w:vMerge/>
            <w:shd w:val="clear" w:color="auto" w:fill="FFFFFF" w:themeFill="background1"/>
            <w:hideMark/>
          </w:tcPr>
          <w:p w:rsidR="00D33B27" w:rsidRPr="00D33B27" w:rsidRDefault="00D33B27" w:rsidP="000D20A0">
            <w:pPr>
              <w:spacing w:after="0" w:line="240" w:lineRule="auto"/>
              <w:rPr>
                <w:rFonts w:cs="Calibri"/>
                <w:b/>
                <w:bCs/>
                <w:sz w:val="18"/>
                <w:szCs w:val="18"/>
              </w:rPr>
            </w:pPr>
          </w:p>
        </w:tc>
        <w:tc>
          <w:tcPr>
            <w:tcW w:w="5521" w:type="dxa"/>
            <w:shd w:val="clear" w:color="auto" w:fill="FFFFFF" w:themeFill="background1"/>
            <w:noWrap/>
            <w:hideMark/>
          </w:tcPr>
          <w:p w:rsidR="00D33B27" w:rsidRPr="00D33B27" w:rsidRDefault="00D33B27" w:rsidP="00521522">
            <w:pPr>
              <w:spacing w:after="0" w:line="240" w:lineRule="auto"/>
              <w:rPr>
                <w:rFonts w:cs="Calibri"/>
                <w:b/>
                <w:bCs/>
                <w:sz w:val="18"/>
                <w:szCs w:val="18"/>
              </w:rPr>
            </w:pPr>
            <w:r w:rsidRPr="00D33B27">
              <w:rPr>
                <w:rFonts w:cs="Calibri"/>
                <w:b/>
                <w:bCs/>
                <w:sz w:val="18"/>
                <w:szCs w:val="18"/>
              </w:rPr>
              <w:t>Laptop:</w:t>
            </w:r>
          </w:p>
          <w:p w:rsidR="00D33B27" w:rsidRPr="00D33B27" w:rsidRDefault="00D33B27" w:rsidP="00521522">
            <w:pPr>
              <w:spacing w:after="0" w:line="240" w:lineRule="auto"/>
              <w:rPr>
                <w:rFonts w:cs="Calibri"/>
                <w:sz w:val="18"/>
                <w:szCs w:val="18"/>
              </w:rPr>
            </w:pPr>
            <w:r w:rsidRPr="00D33B27">
              <w:rPr>
                <w:rFonts w:cs="Calibri"/>
                <w:sz w:val="18"/>
                <w:szCs w:val="18"/>
              </w:rPr>
              <w:t>Komputer przenośny typu notebook z ekranem 15,6" o rozdzielczości  FHD (1920x1080) z podświetleniem LED i matrycą matową</w:t>
            </w:r>
          </w:p>
          <w:p w:rsidR="00D33B27" w:rsidRPr="00D33B27" w:rsidRDefault="00D33B27" w:rsidP="00521522">
            <w:pPr>
              <w:spacing w:after="0" w:line="240" w:lineRule="auto"/>
              <w:rPr>
                <w:rFonts w:cs="Calibri"/>
                <w:sz w:val="18"/>
                <w:szCs w:val="18"/>
              </w:rPr>
            </w:pPr>
            <w:r w:rsidRPr="00D33B27">
              <w:rPr>
                <w:rFonts w:cs="Calibri"/>
                <w:sz w:val="18"/>
                <w:szCs w:val="18"/>
              </w:rPr>
              <w:t xml:space="preserve">Procesor segmentu mobilnego, osiągający wynik min. 3500 punktów w teście PassMark CPU Mark według wyników ze strony https://www.cpubenchmark.net/cpu_list.php na dzień nie wcześniejszy niż 23/10/2019 </w:t>
            </w:r>
          </w:p>
          <w:p w:rsidR="00D33B27" w:rsidRPr="00D33B27" w:rsidRDefault="00D33B27" w:rsidP="00521522">
            <w:pPr>
              <w:spacing w:after="0" w:line="240" w:lineRule="auto"/>
              <w:rPr>
                <w:rFonts w:cs="Calibri"/>
                <w:sz w:val="18"/>
                <w:szCs w:val="18"/>
              </w:rPr>
            </w:pPr>
            <w:r w:rsidRPr="00D33B27">
              <w:rPr>
                <w:rFonts w:cs="Calibri"/>
                <w:sz w:val="18"/>
                <w:szCs w:val="18"/>
              </w:rPr>
              <w:t>Pamięć RAM 8GB DDR4 2666MHz możliwość rozbudowy do min 16GB. Jeden slot wolny</w:t>
            </w:r>
          </w:p>
          <w:p w:rsidR="00D33B27" w:rsidRPr="00D33B27" w:rsidRDefault="00D33B27" w:rsidP="00521522">
            <w:pPr>
              <w:spacing w:after="0" w:line="240" w:lineRule="auto"/>
              <w:rPr>
                <w:rFonts w:cs="Calibri"/>
                <w:sz w:val="18"/>
                <w:szCs w:val="18"/>
              </w:rPr>
            </w:pPr>
            <w:r w:rsidRPr="00D33B27">
              <w:rPr>
                <w:rFonts w:cs="Calibri"/>
                <w:sz w:val="18"/>
                <w:szCs w:val="18"/>
              </w:rPr>
              <w:t xml:space="preserve">Dysk  256GB SSD M.2. Możliwość montażu dodatkowego wewnętrznego dysku 2,5 cala </w:t>
            </w:r>
          </w:p>
          <w:p w:rsidR="00D33B27" w:rsidRPr="00D33B27" w:rsidRDefault="00D33B27" w:rsidP="00521522">
            <w:pPr>
              <w:spacing w:after="0" w:line="240" w:lineRule="auto"/>
              <w:rPr>
                <w:rFonts w:cs="Calibri"/>
                <w:sz w:val="18"/>
                <w:szCs w:val="18"/>
              </w:rPr>
            </w:pPr>
            <w:r w:rsidRPr="00D33B27">
              <w:rPr>
                <w:rFonts w:cs="Calibri"/>
                <w:sz w:val="18"/>
                <w:szCs w:val="18"/>
              </w:rPr>
              <w:t>Karta graficzna zintegrowana z procesorem osiągająca minimum 900 punktów w teście Passmark G3D Mark według wyników ze strony http://www.videocardbenchmark.net na dzień nie wcześniejszy niż 23/10/2019</w:t>
            </w:r>
          </w:p>
          <w:p w:rsidR="00D33B27" w:rsidRPr="00D33B27" w:rsidRDefault="00D33B27" w:rsidP="00521522">
            <w:pPr>
              <w:spacing w:after="0" w:line="240" w:lineRule="auto"/>
              <w:rPr>
                <w:rFonts w:cs="Calibri"/>
                <w:sz w:val="18"/>
                <w:szCs w:val="18"/>
              </w:rPr>
            </w:pPr>
            <w:r w:rsidRPr="00D33B27">
              <w:rPr>
                <w:rFonts w:cs="Calibri"/>
                <w:sz w:val="18"/>
                <w:szCs w:val="18"/>
              </w:rPr>
              <w:t>Multimedia</w:t>
            </w:r>
            <w:r w:rsidRPr="00D33B27">
              <w:rPr>
                <w:rFonts w:cs="Calibri"/>
                <w:sz w:val="18"/>
                <w:szCs w:val="18"/>
              </w:rPr>
              <w:tab/>
              <w:t>Dwukanałowa (24-bitowa) karta dźwiękowa zintegrowana z płytą główną, zgodna z High Definition, wbudowane głośniki stereo o średniej mocy 2x 1W, cyfrowy mikrofon z funkcją redukcji szumów i poprawy mowy wbudowany w obudowę matrycy.</w:t>
            </w:r>
          </w:p>
          <w:p w:rsidR="00D33B27" w:rsidRPr="00D33B27" w:rsidRDefault="00D33B27" w:rsidP="00521522">
            <w:pPr>
              <w:spacing w:after="0" w:line="240" w:lineRule="auto"/>
              <w:rPr>
                <w:rFonts w:cs="Calibri"/>
                <w:sz w:val="18"/>
                <w:szCs w:val="18"/>
              </w:rPr>
            </w:pPr>
            <w:r w:rsidRPr="00D33B27">
              <w:rPr>
                <w:rFonts w:cs="Calibri"/>
                <w:sz w:val="18"/>
                <w:szCs w:val="18"/>
              </w:rPr>
              <w:t>Kamera internetowa o rozdzielczości min. 1280x720 pikseli trwale zainstalowana w obudowie matrycy, dioda informująca użytkownika o aktywnej kamerze.</w:t>
            </w:r>
          </w:p>
          <w:p w:rsidR="00D33B27" w:rsidRPr="00D33B27" w:rsidRDefault="00D33B27" w:rsidP="00521522">
            <w:pPr>
              <w:spacing w:after="0" w:line="240" w:lineRule="auto"/>
              <w:rPr>
                <w:rFonts w:cs="Calibri"/>
                <w:sz w:val="18"/>
                <w:szCs w:val="18"/>
              </w:rPr>
            </w:pPr>
            <w:r w:rsidRPr="00D33B27">
              <w:rPr>
                <w:rFonts w:cs="Calibri"/>
                <w:sz w:val="18"/>
                <w:szCs w:val="18"/>
              </w:rPr>
              <w:t>Bateria min. 42 Wh, Zasilacz o mocy max. 45W</w:t>
            </w:r>
          </w:p>
          <w:p w:rsidR="00D33B27" w:rsidRPr="00D33B27" w:rsidRDefault="00D33B27" w:rsidP="00521522">
            <w:pPr>
              <w:spacing w:after="0" w:line="240" w:lineRule="auto"/>
              <w:rPr>
                <w:rFonts w:cs="Calibri"/>
                <w:sz w:val="18"/>
                <w:szCs w:val="18"/>
              </w:rPr>
            </w:pPr>
            <w:r w:rsidRPr="00D33B27">
              <w:rPr>
                <w:rFonts w:cs="Calibri"/>
                <w:sz w:val="18"/>
                <w:szCs w:val="18"/>
              </w:rPr>
              <w:t>Waga komputera z baterią i napędem nie większa niż 2,3kg</w:t>
            </w:r>
          </w:p>
          <w:p w:rsidR="00D33B27" w:rsidRPr="00D33B27" w:rsidRDefault="00D33B27" w:rsidP="00521522">
            <w:pPr>
              <w:spacing w:after="0" w:line="240" w:lineRule="auto"/>
              <w:rPr>
                <w:rFonts w:cs="Calibri"/>
                <w:sz w:val="18"/>
                <w:szCs w:val="18"/>
              </w:rPr>
            </w:pPr>
            <w:r w:rsidRPr="00D33B27">
              <w:rPr>
                <w:rFonts w:cs="Calibri"/>
                <w:sz w:val="18"/>
                <w:szCs w:val="18"/>
              </w:rPr>
              <w:t xml:space="preserve">Certyfikat ISO 9001: 2000 dla producenta sprzętu </w:t>
            </w:r>
          </w:p>
          <w:p w:rsidR="00D33B27" w:rsidRPr="00D33B27" w:rsidRDefault="00D33B27" w:rsidP="00521522">
            <w:pPr>
              <w:spacing w:after="0" w:line="240" w:lineRule="auto"/>
              <w:rPr>
                <w:rFonts w:cs="Calibri"/>
                <w:sz w:val="18"/>
                <w:szCs w:val="18"/>
              </w:rPr>
            </w:pPr>
            <w:r w:rsidRPr="00D33B27">
              <w:rPr>
                <w:rFonts w:cs="Calibri"/>
                <w:sz w:val="18"/>
                <w:szCs w:val="18"/>
              </w:rPr>
              <w:t xml:space="preserve">Certyfikat ISO 14001 dla producenta sprzętu </w:t>
            </w:r>
          </w:p>
          <w:p w:rsidR="00D33B27" w:rsidRPr="00D33B27" w:rsidRDefault="00D33B27" w:rsidP="00521522">
            <w:pPr>
              <w:spacing w:after="0" w:line="240" w:lineRule="auto"/>
              <w:rPr>
                <w:rFonts w:cs="Calibri"/>
                <w:sz w:val="18"/>
                <w:szCs w:val="18"/>
              </w:rPr>
            </w:pPr>
            <w:r w:rsidRPr="00D33B27">
              <w:rPr>
                <w:rFonts w:cs="Calibri"/>
                <w:sz w:val="18"/>
                <w:szCs w:val="18"/>
              </w:rPr>
              <w:t xml:space="preserve">Deklaracja zgodności CE </w:t>
            </w:r>
          </w:p>
          <w:p w:rsidR="00D33B27" w:rsidRPr="00D33B27" w:rsidRDefault="00D33B27" w:rsidP="00521522">
            <w:pPr>
              <w:spacing w:after="0" w:line="240" w:lineRule="auto"/>
              <w:rPr>
                <w:rFonts w:cs="Calibri"/>
                <w:sz w:val="18"/>
                <w:szCs w:val="18"/>
              </w:rPr>
            </w:pPr>
            <w:r w:rsidRPr="00D33B27">
              <w:rPr>
                <w:rFonts w:cs="Calibri"/>
                <w:sz w:val="18"/>
                <w:szCs w:val="18"/>
              </w:rPr>
              <w:t>Zainstalowany nowy system operacyjny Windows 10 Professional 64-bit w języku polskim fabrycznie zainstalowany przez producenta komputera (nie dopuszcza się systemu używanych lub refabrykownaych)  lub równoważny system operacyjny fabrycznie zainstalowany przez producenta komputera spełniający następujące wymagania poprzez wbudowane mechanizmy, bez użycia dodatkowych aplikacji:</w:t>
            </w:r>
          </w:p>
          <w:p w:rsidR="00D33B27" w:rsidRPr="00D33B27" w:rsidRDefault="00D33B27" w:rsidP="00521522">
            <w:pPr>
              <w:spacing w:after="0" w:line="240" w:lineRule="auto"/>
              <w:rPr>
                <w:rFonts w:cs="Calibri"/>
                <w:sz w:val="18"/>
                <w:szCs w:val="18"/>
              </w:rPr>
            </w:pPr>
            <w:r w:rsidRPr="00D33B27">
              <w:rPr>
                <w:rFonts w:cs="Calibri"/>
                <w:sz w:val="18"/>
                <w:szCs w:val="18"/>
              </w:rPr>
              <w:t>1. Dostępne dwa rodzaje graficznego interfejsu użytkownika:</w:t>
            </w:r>
          </w:p>
          <w:p w:rsidR="00D33B27" w:rsidRPr="00D33B27" w:rsidRDefault="00D33B27" w:rsidP="00521522">
            <w:pPr>
              <w:spacing w:after="0" w:line="240" w:lineRule="auto"/>
              <w:rPr>
                <w:rFonts w:cs="Calibri"/>
                <w:sz w:val="18"/>
                <w:szCs w:val="18"/>
              </w:rPr>
            </w:pPr>
            <w:r w:rsidRPr="00D33B27">
              <w:rPr>
                <w:rFonts w:cs="Calibri"/>
                <w:sz w:val="18"/>
                <w:szCs w:val="18"/>
              </w:rPr>
              <w:t>a. Klasyczny, umożliwiający obsługę przy pomocy klawiatury i myszy,</w:t>
            </w:r>
          </w:p>
          <w:p w:rsidR="00D33B27" w:rsidRPr="00D33B27" w:rsidRDefault="00D33B27" w:rsidP="00521522">
            <w:pPr>
              <w:spacing w:after="0" w:line="240" w:lineRule="auto"/>
              <w:rPr>
                <w:rFonts w:cs="Calibri"/>
                <w:sz w:val="18"/>
                <w:szCs w:val="18"/>
              </w:rPr>
            </w:pPr>
            <w:r w:rsidRPr="00D33B27">
              <w:rPr>
                <w:rFonts w:cs="Calibri"/>
                <w:sz w:val="18"/>
                <w:szCs w:val="18"/>
              </w:rPr>
              <w:t>b. Dotykowy umożliwiający sterowanie dotykiem na urządzeniach typu tablet lub monitorach dotykowych</w:t>
            </w:r>
          </w:p>
          <w:p w:rsidR="00D33B27" w:rsidRPr="00D33B27" w:rsidRDefault="00D33B27" w:rsidP="00521522">
            <w:pPr>
              <w:spacing w:after="0" w:line="240" w:lineRule="auto"/>
              <w:rPr>
                <w:rFonts w:cs="Calibri"/>
                <w:sz w:val="18"/>
                <w:szCs w:val="18"/>
              </w:rPr>
            </w:pPr>
            <w:r w:rsidRPr="00D33B27">
              <w:rPr>
                <w:rFonts w:cs="Calibri"/>
                <w:sz w:val="18"/>
                <w:szCs w:val="18"/>
              </w:rPr>
              <w:t>2. Funkcje związane z obsługą komputerów typu tablet, z wbudowanym modułem „uczenia się” pisma użytkownika – obsługa języka polskiego</w:t>
            </w:r>
          </w:p>
          <w:p w:rsidR="00D33B27" w:rsidRPr="00D33B27" w:rsidRDefault="00D33B27" w:rsidP="00521522">
            <w:pPr>
              <w:spacing w:after="0" w:line="240" w:lineRule="auto"/>
              <w:rPr>
                <w:rFonts w:cs="Calibri"/>
                <w:sz w:val="18"/>
                <w:szCs w:val="18"/>
              </w:rPr>
            </w:pPr>
            <w:r w:rsidRPr="00D33B27">
              <w:rPr>
                <w:rFonts w:cs="Calibri"/>
                <w:sz w:val="18"/>
                <w:szCs w:val="18"/>
              </w:rPr>
              <w:t xml:space="preserve">3. Interfejs użytkownika dostępny w wielu językach do wyboru – w tym </w:t>
            </w:r>
            <w:r w:rsidRPr="00D33B27">
              <w:rPr>
                <w:rFonts w:cs="Calibri"/>
                <w:sz w:val="18"/>
                <w:szCs w:val="18"/>
              </w:rPr>
              <w:lastRenderedPageBreak/>
              <w:t>polskim i angielskim</w:t>
            </w:r>
          </w:p>
          <w:p w:rsidR="00D33B27" w:rsidRPr="00D33B27" w:rsidRDefault="00D33B27" w:rsidP="00521522">
            <w:pPr>
              <w:spacing w:after="0" w:line="240" w:lineRule="auto"/>
              <w:rPr>
                <w:rFonts w:cs="Calibri"/>
                <w:sz w:val="18"/>
                <w:szCs w:val="18"/>
              </w:rPr>
            </w:pPr>
            <w:r w:rsidRPr="00D33B27">
              <w:rPr>
                <w:rFonts w:cs="Calibri"/>
                <w:sz w:val="18"/>
                <w:szCs w:val="18"/>
              </w:rPr>
              <w:t>4. Możliwość tworzenia pulpitów wirtualnych, przenoszenia aplikacji pomiędzy pulpitami i przełączanie się pomiędzy pulpitami za pomocą skrótów klawiaturowych lub GUI.</w:t>
            </w:r>
          </w:p>
          <w:p w:rsidR="00D33B27" w:rsidRPr="00D33B27" w:rsidRDefault="00D33B27" w:rsidP="00521522">
            <w:pPr>
              <w:spacing w:after="0" w:line="240" w:lineRule="auto"/>
              <w:rPr>
                <w:rFonts w:cs="Calibri"/>
                <w:sz w:val="18"/>
                <w:szCs w:val="18"/>
              </w:rPr>
            </w:pPr>
            <w:r w:rsidRPr="00D33B27">
              <w:rPr>
                <w:rFonts w:cs="Calibri"/>
                <w:sz w:val="18"/>
                <w:szCs w:val="18"/>
              </w:rPr>
              <w:t>5. Wbudowane w system operacyjny minimum dwie przeglądarki Internetowe</w:t>
            </w:r>
          </w:p>
          <w:p w:rsidR="00D33B27" w:rsidRPr="00D33B27" w:rsidRDefault="00D33B27" w:rsidP="00521522">
            <w:pPr>
              <w:spacing w:after="0" w:line="240" w:lineRule="auto"/>
              <w:rPr>
                <w:rFonts w:cs="Calibri"/>
                <w:sz w:val="18"/>
                <w:szCs w:val="18"/>
              </w:rPr>
            </w:pPr>
            <w:r w:rsidRPr="00D33B27">
              <w:rPr>
                <w:rFonts w:cs="Calibri"/>
                <w:sz w:val="18"/>
                <w:szCs w:val="18"/>
              </w:rPr>
              <w:t>6. Zintegrowany z systemem moduł wyszukiwania informacji (plików różnego typu, tekstów, metadanych) dostępny z kilku poziomów: poziom menu, poziom otwartego okna systemu operacyjnego; system wyszukiwania oparty na konfigurowalnym przez użytkownika module indeksacji zasobów lokalnych,</w:t>
            </w:r>
          </w:p>
          <w:p w:rsidR="00D33B27" w:rsidRPr="00D33B27" w:rsidRDefault="00D33B27" w:rsidP="00521522">
            <w:pPr>
              <w:spacing w:after="0" w:line="240" w:lineRule="auto"/>
              <w:rPr>
                <w:rFonts w:cs="Calibri"/>
                <w:sz w:val="18"/>
                <w:szCs w:val="18"/>
              </w:rPr>
            </w:pPr>
            <w:r w:rsidRPr="00D33B27">
              <w:rPr>
                <w:rFonts w:cs="Calibri"/>
                <w:sz w:val="18"/>
                <w:szCs w:val="18"/>
              </w:rPr>
              <w:t>7. Zlokalizowane w języku polskim, co najmniej następujące elementy: menu, pomoc, komunikaty systemowe, menedżer plików.</w:t>
            </w:r>
          </w:p>
          <w:p w:rsidR="00D33B27" w:rsidRPr="00D33B27" w:rsidRDefault="00D33B27" w:rsidP="00521522">
            <w:pPr>
              <w:spacing w:after="0" w:line="240" w:lineRule="auto"/>
              <w:rPr>
                <w:rFonts w:cs="Calibri"/>
                <w:sz w:val="18"/>
                <w:szCs w:val="18"/>
              </w:rPr>
            </w:pPr>
            <w:r w:rsidRPr="00D33B27">
              <w:rPr>
                <w:rFonts w:cs="Calibri"/>
                <w:sz w:val="18"/>
                <w:szCs w:val="18"/>
              </w:rPr>
              <w:t>8. Graficzne środowisko instalacji i konfiguracji dostępne w języku polskim</w:t>
            </w:r>
          </w:p>
          <w:p w:rsidR="00D33B27" w:rsidRPr="00D33B27" w:rsidRDefault="00D33B27" w:rsidP="00521522">
            <w:pPr>
              <w:spacing w:after="0" w:line="240" w:lineRule="auto"/>
              <w:rPr>
                <w:rFonts w:cs="Calibri"/>
                <w:sz w:val="18"/>
                <w:szCs w:val="18"/>
              </w:rPr>
            </w:pPr>
            <w:r w:rsidRPr="00D33B27">
              <w:rPr>
                <w:rFonts w:cs="Calibri"/>
                <w:sz w:val="18"/>
                <w:szCs w:val="18"/>
              </w:rPr>
              <w:t>9. Wbudowany system pomocy w języku polskim.</w:t>
            </w:r>
          </w:p>
          <w:p w:rsidR="00D33B27" w:rsidRPr="00D33B27" w:rsidRDefault="00D33B27" w:rsidP="00521522">
            <w:pPr>
              <w:spacing w:after="0" w:line="240" w:lineRule="auto"/>
              <w:rPr>
                <w:rFonts w:cs="Calibri"/>
                <w:sz w:val="18"/>
                <w:szCs w:val="18"/>
              </w:rPr>
            </w:pPr>
            <w:r w:rsidRPr="00D33B27">
              <w:rPr>
                <w:rFonts w:cs="Calibri"/>
                <w:sz w:val="18"/>
                <w:szCs w:val="18"/>
              </w:rPr>
              <w:t>10. Możliwość przystosowania stanowiska dla osób niepełnosprawnych (np. słabo widzących).</w:t>
            </w:r>
          </w:p>
          <w:p w:rsidR="00D33B27" w:rsidRPr="00D33B27" w:rsidRDefault="00D33B27" w:rsidP="00521522">
            <w:pPr>
              <w:spacing w:after="0" w:line="240" w:lineRule="auto"/>
              <w:rPr>
                <w:rFonts w:cs="Calibri"/>
                <w:sz w:val="18"/>
                <w:szCs w:val="18"/>
              </w:rPr>
            </w:pPr>
            <w:r w:rsidRPr="00D33B27">
              <w:rPr>
                <w:rFonts w:cs="Calibri"/>
                <w:sz w:val="18"/>
                <w:szCs w:val="18"/>
              </w:rPr>
              <w:t>11. Możliwość dokonywania aktualizacji i poprawek systemu poprzez mechanizm zarządzany przez administratora systemu Zamawiającego.</w:t>
            </w:r>
          </w:p>
          <w:p w:rsidR="00D33B27" w:rsidRPr="00D33B27" w:rsidRDefault="00D33B27" w:rsidP="00521522">
            <w:pPr>
              <w:spacing w:after="0" w:line="240" w:lineRule="auto"/>
              <w:rPr>
                <w:rFonts w:cs="Calibri"/>
                <w:sz w:val="18"/>
                <w:szCs w:val="18"/>
              </w:rPr>
            </w:pPr>
            <w:r w:rsidRPr="00D33B27">
              <w:rPr>
                <w:rFonts w:cs="Calibri"/>
                <w:sz w:val="18"/>
                <w:szCs w:val="18"/>
              </w:rPr>
              <w:t>12. Możliwość dostarczania poprawek do systemu operacyjnego w modelu peer-to-peer.</w:t>
            </w:r>
          </w:p>
          <w:p w:rsidR="00D33B27" w:rsidRPr="00D33B27" w:rsidRDefault="00D33B27" w:rsidP="00521522">
            <w:pPr>
              <w:spacing w:after="0" w:line="240" w:lineRule="auto"/>
              <w:rPr>
                <w:rFonts w:cs="Calibri"/>
                <w:sz w:val="18"/>
                <w:szCs w:val="18"/>
              </w:rPr>
            </w:pPr>
            <w:r w:rsidRPr="00D33B27">
              <w:rPr>
                <w:rFonts w:cs="Calibri"/>
                <w:sz w:val="18"/>
                <w:szCs w:val="18"/>
              </w:rPr>
              <w:t>13. Możliwość sterowania czasem dostarczania nowych wersji systemu operacyjnego, możliwość centralnego opóźniania dostarczania nowej wersji o minimum 4 miesiące.</w:t>
            </w:r>
          </w:p>
          <w:p w:rsidR="00D33B27" w:rsidRPr="00D33B27" w:rsidRDefault="00D33B27" w:rsidP="00521522">
            <w:pPr>
              <w:spacing w:after="0" w:line="240" w:lineRule="auto"/>
              <w:rPr>
                <w:rFonts w:cs="Calibri"/>
                <w:sz w:val="18"/>
                <w:szCs w:val="18"/>
              </w:rPr>
            </w:pPr>
            <w:r w:rsidRPr="00D33B27">
              <w:rPr>
                <w:rFonts w:cs="Calibri"/>
                <w:sz w:val="18"/>
                <w:szCs w:val="18"/>
              </w:rPr>
              <w:t>14. Zabezpieczony hasłem hierarchiczny dostęp do systemu, konta i profile użytkowników zarządzane zdalnie; praca systemu w trybie ochrony kont użytkowników.</w:t>
            </w:r>
          </w:p>
          <w:p w:rsidR="00D33B27" w:rsidRPr="00D33B27" w:rsidRDefault="00D33B27" w:rsidP="00521522">
            <w:pPr>
              <w:spacing w:after="0" w:line="240" w:lineRule="auto"/>
              <w:rPr>
                <w:rFonts w:cs="Calibri"/>
                <w:sz w:val="18"/>
                <w:szCs w:val="18"/>
              </w:rPr>
            </w:pPr>
            <w:r w:rsidRPr="00D33B27">
              <w:rPr>
                <w:rFonts w:cs="Calibri"/>
                <w:sz w:val="18"/>
                <w:szCs w:val="18"/>
              </w:rPr>
              <w:t>15. Możliwość automatycznej synchronizacji plików i folderów roboczych znajdujących się na firmowym serwerze plików w centrum danych z prywatnym urządzeniem, bez konieczności łączenia się z siecią VPN z poziomu folderu użytkownika zlokalizowanego w centrum danych firmy.</w:t>
            </w:r>
          </w:p>
          <w:p w:rsidR="00D33B27" w:rsidRPr="00D33B27" w:rsidRDefault="00D33B27" w:rsidP="00521522">
            <w:pPr>
              <w:spacing w:after="0" w:line="240" w:lineRule="auto"/>
              <w:rPr>
                <w:rFonts w:cs="Calibri"/>
                <w:sz w:val="18"/>
                <w:szCs w:val="18"/>
              </w:rPr>
            </w:pPr>
            <w:r w:rsidRPr="00D33B27">
              <w:rPr>
                <w:rFonts w:cs="Calibri"/>
                <w:sz w:val="18"/>
                <w:szCs w:val="18"/>
              </w:rPr>
              <w:t>16. Zdalna pomoc i współdzielenie aplikacji – możliwość zdalnego przejęcia sesji zalogowanego użytkownika celem rozwiązania problemu z komputerem.</w:t>
            </w:r>
          </w:p>
          <w:p w:rsidR="00D33B27" w:rsidRPr="00D33B27" w:rsidRDefault="00D33B27" w:rsidP="00521522">
            <w:pPr>
              <w:spacing w:after="0" w:line="240" w:lineRule="auto"/>
              <w:rPr>
                <w:rFonts w:cs="Calibri"/>
                <w:sz w:val="18"/>
                <w:szCs w:val="18"/>
              </w:rPr>
            </w:pPr>
            <w:r w:rsidRPr="00D33B27">
              <w:rPr>
                <w:rFonts w:cs="Calibri"/>
                <w:sz w:val="18"/>
                <w:szCs w:val="18"/>
              </w:rPr>
              <w:t>17. Transakcyjny system plików pozwalający na stosowanie przydziałów (ang. quota) na dysku dla użytkowników oraz zapewniający większą niezawodność i pozwalający tworzyć kopie zapasowe.</w:t>
            </w:r>
          </w:p>
          <w:p w:rsidR="00D33B27" w:rsidRPr="00D33B27" w:rsidRDefault="00D33B27" w:rsidP="00521522">
            <w:pPr>
              <w:spacing w:after="0" w:line="240" w:lineRule="auto"/>
              <w:rPr>
                <w:rFonts w:cs="Calibri"/>
                <w:sz w:val="18"/>
                <w:szCs w:val="18"/>
              </w:rPr>
            </w:pPr>
            <w:r w:rsidRPr="00D33B27">
              <w:rPr>
                <w:rFonts w:cs="Calibri"/>
                <w:sz w:val="18"/>
                <w:szCs w:val="18"/>
              </w:rPr>
              <w:t>18. Oprogramowanie dla tworzenia kopii zapasowych (Backup); automatyczne wykonywanie kopii plików z możliwością automatycznego przywrócenia wersji wcześniejszej.</w:t>
            </w:r>
          </w:p>
          <w:p w:rsidR="00D33B27" w:rsidRPr="00D33B27" w:rsidRDefault="00D33B27" w:rsidP="00521522">
            <w:pPr>
              <w:spacing w:after="0" w:line="240" w:lineRule="auto"/>
              <w:rPr>
                <w:rFonts w:cs="Calibri"/>
                <w:sz w:val="18"/>
                <w:szCs w:val="18"/>
              </w:rPr>
            </w:pPr>
            <w:r w:rsidRPr="00D33B27">
              <w:rPr>
                <w:rFonts w:cs="Calibri"/>
                <w:sz w:val="18"/>
                <w:szCs w:val="18"/>
              </w:rPr>
              <w:t>19. Możliwość przywracania obrazu plików systemowych do uprzednio zapisanej postaci.</w:t>
            </w:r>
          </w:p>
          <w:p w:rsidR="00D33B27" w:rsidRPr="00D33B27" w:rsidRDefault="00D33B27" w:rsidP="00521522">
            <w:pPr>
              <w:spacing w:after="0" w:line="240" w:lineRule="auto"/>
              <w:rPr>
                <w:rFonts w:cs="Calibri"/>
                <w:sz w:val="18"/>
                <w:szCs w:val="18"/>
              </w:rPr>
            </w:pPr>
            <w:r w:rsidRPr="00D33B27">
              <w:rPr>
                <w:rFonts w:cs="Calibri"/>
                <w:sz w:val="18"/>
                <w:szCs w:val="18"/>
              </w:rPr>
              <w:t>20. Możliwość przywracania systemu operacyjnego do stanu początkowego z pozostawieniem plików użytkownika.</w:t>
            </w:r>
          </w:p>
          <w:p w:rsidR="00D33B27" w:rsidRPr="00D33B27" w:rsidRDefault="00D33B27" w:rsidP="00521522">
            <w:pPr>
              <w:spacing w:after="0" w:line="240" w:lineRule="auto"/>
              <w:rPr>
                <w:rFonts w:cs="Calibri"/>
                <w:sz w:val="18"/>
                <w:szCs w:val="18"/>
              </w:rPr>
            </w:pPr>
            <w:r w:rsidRPr="00D33B27">
              <w:rPr>
                <w:rFonts w:cs="Calibri"/>
                <w:sz w:val="18"/>
                <w:szCs w:val="18"/>
              </w:rPr>
              <w:t>21. Możliwość blokowania lub dopuszczania dowolnych urządzeń peryferyjnych za pomocą polityk grupowych (np. przy użyciu numerów identyfikacyjnych sprzętu).”</w:t>
            </w:r>
          </w:p>
          <w:p w:rsidR="00D33B27" w:rsidRPr="00D33B27" w:rsidRDefault="00D33B27" w:rsidP="00521522">
            <w:pPr>
              <w:spacing w:after="0" w:line="240" w:lineRule="auto"/>
              <w:rPr>
                <w:rFonts w:cs="Calibri"/>
                <w:sz w:val="18"/>
                <w:szCs w:val="18"/>
              </w:rPr>
            </w:pPr>
            <w:r w:rsidRPr="00D33B27">
              <w:rPr>
                <w:rFonts w:cs="Calibri"/>
                <w:sz w:val="18"/>
                <w:szCs w:val="18"/>
              </w:rPr>
              <w:t>22. Wbudowany mechanizm wirtualizacji typu hypervisor.”</w:t>
            </w:r>
          </w:p>
          <w:p w:rsidR="00D33B27" w:rsidRPr="00D33B27" w:rsidRDefault="00D33B27" w:rsidP="00521522">
            <w:pPr>
              <w:spacing w:after="0" w:line="240" w:lineRule="auto"/>
              <w:rPr>
                <w:rFonts w:cs="Calibri"/>
                <w:sz w:val="18"/>
                <w:szCs w:val="18"/>
              </w:rPr>
            </w:pPr>
            <w:r w:rsidRPr="00D33B27">
              <w:rPr>
                <w:rFonts w:cs="Calibri"/>
                <w:sz w:val="18"/>
                <w:szCs w:val="18"/>
              </w:rPr>
              <w:t>23. Wbudowana możliwość zdalnego dostępu do systemu i pracy zdalnej z wykorzystaniem pełnego interfejsu graficznego.</w:t>
            </w:r>
          </w:p>
          <w:p w:rsidR="00D33B27" w:rsidRPr="00D33B27" w:rsidRDefault="00D33B27" w:rsidP="00521522">
            <w:pPr>
              <w:spacing w:after="0" w:line="240" w:lineRule="auto"/>
              <w:rPr>
                <w:rFonts w:cs="Calibri"/>
                <w:sz w:val="18"/>
                <w:szCs w:val="18"/>
              </w:rPr>
            </w:pPr>
            <w:r w:rsidRPr="00D33B27">
              <w:rPr>
                <w:rFonts w:cs="Calibri"/>
                <w:sz w:val="18"/>
                <w:szCs w:val="18"/>
              </w:rPr>
              <w:lastRenderedPageBreak/>
              <w:t>24. Dostępność bezpłatnych biuletynów bezpieczeństwa związanych z działaniem systemu operacyjnego.</w:t>
            </w:r>
          </w:p>
          <w:p w:rsidR="00D33B27" w:rsidRPr="00D33B27" w:rsidRDefault="00D33B27" w:rsidP="00521522">
            <w:pPr>
              <w:spacing w:after="0" w:line="240" w:lineRule="auto"/>
              <w:rPr>
                <w:rFonts w:cs="Calibri"/>
                <w:sz w:val="18"/>
                <w:szCs w:val="18"/>
              </w:rPr>
            </w:pPr>
            <w:r w:rsidRPr="00D33B27">
              <w:rPr>
                <w:rFonts w:cs="Calibri"/>
                <w:sz w:val="18"/>
                <w:szCs w:val="18"/>
              </w:rPr>
              <w:t>25. Wbudowana zapora internetowa (firewall) dla ochrony połączeń internetowych, zintegrowana z systemem konsola do zarządzania ustawieniami zapory i regułami IP v4 i v6.</w:t>
            </w:r>
          </w:p>
          <w:p w:rsidR="00D33B27" w:rsidRPr="00D33B27" w:rsidRDefault="00D33B27" w:rsidP="00521522">
            <w:pPr>
              <w:spacing w:after="0" w:line="240" w:lineRule="auto"/>
              <w:rPr>
                <w:rFonts w:cs="Calibri"/>
                <w:sz w:val="18"/>
                <w:szCs w:val="18"/>
              </w:rPr>
            </w:pPr>
            <w:r w:rsidRPr="00D33B27">
              <w:rPr>
                <w:rFonts w:cs="Calibri"/>
                <w:sz w:val="18"/>
                <w:szCs w:val="18"/>
              </w:rPr>
              <w:t>26. Identyfikacja sieci komputerowych, do których jest podłączony system operacyjny, zapamiętywanie ustawień i przypisywanie do min. 3 kategorii bezpieczeństwa (z predefiniowanymi odpowiednio do kategorii ustawieniami zapory sieciowej, udostępniania plików itp.).</w:t>
            </w:r>
          </w:p>
          <w:p w:rsidR="00D33B27" w:rsidRPr="00D33B27" w:rsidRDefault="00D33B27" w:rsidP="00521522">
            <w:pPr>
              <w:spacing w:after="0" w:line="240" w:lineRule="auto"/>
              <w:rPr>
                <w:rFonts w:cs="Calibri"/>
                <w:sz w:val="18"/>
                <w:szCs w:val="18"/>
              </w:rPr>
            </w:pPr>
            <w:r w:rsidRPr="00D33B27">
              <w:rPr>
                <w:rFonts w:cs="Calibri"/>
                <w:sz w:val="18"/>
                <w:szCs w:val="18"/>
              </w:rPr>
              <w:t>27. Możliwość zdefiniowania zarządzanych aplikacji w taki sposób aby automatycznie szyfrowały pliki na poziomie systemu plików. Blokowanie bezpośredniego kopiowania treści między aplikacjami zarządzanymi a niezarządzanymi.</w:t>
            </w:r>
          </w:p>
          <w:p w:rsidR="00D33B27" w:rsidRPr="00D33B27" w:rsidRDefault="00D33B27" w:rsidP="00521522">
            <w:pPr>
              <w:spacing w:after="0" w:line="240" w:lineRule="auto"/>
              <w:rPr>
                <w:rFonts w:cs="Calibri"/>
                <w:sz w:val="18"/>
                <w:szCs w:val="18"/>
              </w:rPr>
            </w:pPr>
            <w:r w:rsidRPr="00D33B27">
              <w:rPr>
                <w:rFonts w:cs="Calibri"/>
                <w:sz w:val="18"/>
                <w:szCs w:val="18"/>
              </w:rPr>
              <w:t>28. Wbudowany system uwierzytelnienia dwuskładnikowego oparty o certyfikat lub klucz prywatny oraz PIN lub uwierzytelnienie biometryczne.</w:t>
            </w:r>
          </w:p>
          <w:p w:rsidR="00D33B27" w:rsidRPr="00D33B27" w:rsidRDefault="00D33B27" w:rsidP="00521522">
            <w:pPr>
              <w:spacing w:after="0" w:line="240" w:lineRule="auto"/>
              <w:rPr>
                <w:rFonts w:cs="Calibri"/>
                <w:sz w:val="18"/>
                <w:szCs w:val="18"/>
              </w:rPr>
            </w:pPr>
            <w:r w:rsidRPr="00D33B27">
              <w:rPr>
                <w:rFonts w:cs="Calibri"/>
                <w:sz w:val="18"/>
                <w:szCs w:val="18"/>
              </w:rPr>
              <w:t>29. Wbudowane mechanizmy ochrony antywirusowej i przeciw złośliwemu oprogramowaniu z zapewnionymi bezpłatnymi aktualizacjami.</w:t>
            </w:r>
          </w:p>
          <w:p w:rsidR="00D33B27" w:rsidRPr="00D33B27" w:rsidRDefault="00D33B27" w:rsidP="00521522">
            <w:pPr>
              <w:spacing w:after="0" w:line="240" w:lineRule="auto"/>
              <w:rPr>
                <w:rFonts w:cs="Calibri"/>
                <w:sz w:val="18"/>
                <w:szCs w:val="18"/>
              </w:rPr>
            </w:pPr>
            <w:r w:rsidRPr="00D33B27">
              <w:rPr>
                <w:rFonts w:cs="Calibri"/>
                <w:sz w:val="18"/>
                <w:szCs w:val="18"/>
              </w:rPr>
              <w:t>30. Wbudowany system szyfrowania dysku twardego ze wsparciem modułu TPM</w:t>
            </w:r>
          </w:p>
          <w:p w:rsidR="00D33B27" w:rsidRPr="00D33B27" w:rsidRDefault="00D33B27" w:rsidP="00521522">
            <w:pPr>
              <w:spacing w:after="0" w:line="240" w:lineRule="auto"/>
              <w:rPr>
                <w:rFonts w:cs="Calibri"/>
                <w:sz w:val="18"/>
                <w:szCs w:val="18"/>
              </w:rPr>
            </w:pPr>
            <w:r w:rsidRPr="00D33B27">
              <w:rPr>
                <w:rFonts w:cs="Calibri"/>
                <w:sz w:val="18"/>
                <w:szCs w:val="18"/>
              </w:rPr>
              <w:t>31. Możliwość tworzenia i przechowywania kopii zapasowych kluczy odzyskiwania do szyfrowania dysku w usługach katalogowych.</w:t>
            </w:r>
          </w:p>
          <w:p w:rsidR="00D33B27" w:rsidRPr="00D33B27" w:rsidRDefault="00D33B27" w:rsidP="00521522">
            <w:pPr>
              <w:spacing w:after="0" w:line="240" w:lineRule="auto"/>
              <w:rPr>
                <w:rFonts w:cs="Calibri"/>
                <w:sz w:val="18"/>
                <w:szCs w:val="18"/>
              </w:rPr>
            </w:pPr>
          </w:p>
          <w:p w:rsidR="00D33B27" w:rsidRPr="00D33B27" w:rsidRDefault="00D33B27" w:rsidP="00521522">
            <w:pPr>
              <w:spacing w:after="0" w:line="240" w:lineRule="auto"/>
              <w:rPr>
                <w:rFonts w:cs="Calibri"/>
                <w:sz w:val="18"/>
                <w:szCs w:val="18"/>
              </w:rPr>
            </w:pPr>
            <w:r w:rsidRPr="00D33B27">
              <w:rPr>
                <w:rFonts w:cs="Calibri"/>
                <w:sz w:val="18"/>
                <w:szCs w:val="18"/>
              </w:rPr>
              <w:t>Wbudowane porty i złącza: HDMI, RJ-45 (10/100/1000), min. 3xUSB w tym min. 2 port USB 3.1, czytnik kart SD, współdzielone złącze słuchawkowe stereo i złącze mikrofonowe (combo)</w:t>
            </w:r>
          </w:p>
          <w:p w:rsidR="00D33B27" w:rsidRPr="00D33B27" w:rsidRDefault="00D33B27" w:rsidP="00521522">
            <w:pPr>
              <w:spacing w:after="0" w:line="240" w:lineRule="auto"/>
              <w:rPr>
                <w:rFonts w:cs="Calibri"/>
                <w:sz w:val="18"/>
                <w:szCs w:val="18"/>
              </w:rPr>
            </w:pPr>
            <w:r w:rsidRPr="00D33B27">
              <w:rPr>
                <w:rFonts w:cs="Calibri"/>
                <w:sz w:val="18"/>
                <w:szCs w:val="18"/>
              </w:rPr>
              <w:t xml:space="preserve">Zintegrowana w postaci wewnętrznego modułu karta sieci WLAN 802.11AC, moduł bluetooth </w:t>
            </w:r>
          </w:p>
          <w:p w:rsidR="00D33B27" w:rsidRPr="00D33B27" w:rsidRDefault="00D33B27" w:rsidP="00521522">
            <w:pPr>
              <w:spacing w:after="0" w:line="240" w:lineRule="auto"/>
              <w:rPr>
                <w:rFonts w:cs="Calibri"/>
                <w:sz w:val="18"/>
                <w:szCs w:val="18"/>
              </w:rPr>
            </w:pPr>
            <w:r w:rsidRPr="00D33B27">
              <w:rPr>
                <w:rFonts w:cs="Calibri"/>
                <w:sz w:val="18"/>
                <w:szCs w:val="18"/>
              </w:rPr>
              <w:t>Klawiatura z układem US -QWERTY z wydzieloną klawiaturą numeryczną, touchpad ze strefą przewijania w pionie, poziomie wraz z obsługą gestów</w:t>
            </w:r>
          </w:p>
          <w:p w:rsidR="00D33B27" w:rsidRPr="00D33B27" w:rsidRDefault="00D33B27" w:rsidP="00521522">
            <w:pPr>
              <w:spacing w:after="0" w:line="240" w:lineRule="auto"/>
              <w:rPr>
                <w:rFonts w:cs="Calibri"/>
                <w:sz w:val="18"/>
                <w:szCs w:val="18"/>
              </w:rPr>
            </w:pPr>
            <w:r w:rsidRPr="00D33B27">
              <w:rPr>
                <w:rFonts w:cs="Calibri"/>
                <w:sz w:val="18"/>
                <w:szCs w:val="18"/>
              </w:rPr>
              <w:t xml:space="preserve">Zintegrowany w obudowie laptopa czytnik linii papilarnych </w:t>
            </w:r>
          </w:p>
          <w:p w:rsidR="00D33B27" w:rsidRPr="00D33B27" w:rsidRDefault="00D33B27" w:rsidP="00521522">
            <w:pPr>
              <w:spacing w:after="0" w:line="240" w:lineRule="auto"/>
              <w:rPr>
                <w:rFonts w:cs="Calibri"/>
                <w:sz w:val="18"/>
                <w:szCs w:val="18"/>
              </w:rPr>
            </w:pPr>
            <w:r w:rsidRPr="00D33B27">
              <w:rPr>
                <w:rFonts w:cs="Calibri"/>
                <w:sz w:val="18"/>
                <w:szCs w:val="18"/>
              </w:rPr>
              <w:t>Gwarancja producenta świadczona w miejscu użytkowania.  Czas reakcji serwisu - do końca następnego dnia roboczego</w:t>
            </w:r>
          </w:p>
          <w:p w:rsidR="00D33B27" w:rsidRPr="00D33B27" w:rsidRDefault="00D33B27" w:rsidP="00521522">
            <w:pPr>
              <w:spacing w:after="0" w:line="240" w:lineRule="auto"/>
              <w:rPr>
                <w:rFonts w:cs="Calibri"/>
                <w:sz w:val="18"/>
                <w:szCs w:val="18"/>
              </w:rPr>
            </w:pPr>
            <w:r w:rsidRPr="00D33B27">
              <w:rPr>
                <w:rFonts w:cs="Calibri"/>
                <w:sz w:val="18"/>
                <w:szCs w:val="18"/>
              </w:rPr>
              <w:t xml:space="preserve">Możliwość weryfikacji konfiguracji sprzętu oraz wersji systemu operacyjnego na stronie www producenta poprzez podanie numeru seryjnego laptopa.  </w:t>
            </w:r>
          </w:p>
        </w:tc>
        <w:tc>
          <w:tcPr>
            <w:tcW w:w="845" w:type="dxa"/>
            <w:shd w:val="clear" w:color="auto" w:fill="FFFFFF" w:themeFill="background1"/>
            <w:noWrap/>
            <w:hideMark/>
          </w:tcPr>
          <w:p w:rsidR="00D33B27" w:rsidRPr="00D33B27" w:rsidRDefault="00D33B27" w:rsidP="000D20A0">
            <w:pPr>
              <w:spacing w:after="0" w:line="240" w:lineRule="auto"/>
              <w:rPr>
                <w:rFonts w:cs="Calibri"/>
                <w:b/>
                <w:bCs/>
                <w:sz w:val="18"/>
                <w:szCs w:val="18"/>
              </w:rPr>
            </w:pPr>
            <w:r w:rsidRPr="00D33B27">
              <w:rPr>
                <w:rFonts w:cs="Calibri"/>
                <w:b/>
                <w:bCs/>
                <w:sz w:val="18"/>
                <w:szCs w:val="18"/>
              </w:rPr>
              <w:lastRenderedPageBreak/>
              <w:t>2</w:t>
            </w:r>
          </w:p>
        </w:tc>
        <w:tc>
          <w:tcPr>
            <w:tcW w:w="2237" w:type="dxa"/>
            <w:shd w:val="clear" w:color="auto" w:fill="FFFFFF" w:themeFill="background1"/>
          </w:tcPr>
          <w:p w:rsidR="00D33B27" w:rsidRPr="00D33B27" w:rsidRDefault="00D33B27" w:rsidP="00D33B27">
            <w:pPr>
              <w:spacing w:after="0" w:line="240" w:lineRule="auto"/>
              <w:rPr>
                <w:rFonts w:cs="Calibri"/>
                <w:b/>
                <w:bCs/>
                <w:sz w:val="18"/>
                <w:szCs w:val="18"/>
              </w:rPr>
            </w:pPr>
            <w:r w:rsidRPr="00D33B27">
              <w:rPr>
                <w:rFonts w:cs="Calibri"/>
                <w:b/>
                <w:bCs/>
                <w:sz w:val="18"/>
                <w:szCs w:val="18"/>
              </w:rPr>
              <w:t>Nazwa produktu/ model/typ:</w:t>
            </w:r>
          </w:p>
          <w:p w:rsidR="00D33B27" w:rsidRPr="00D33B27" w:rsidRDefault="00D33B27" w:rsidP="00D33B27">
            <w:pPr>
              <w:spacing w:after="0" w:line="240" w:lineRule="auto"/>
              <w:rPr>
                <w:rFonts w:cs="Calibri"/>
                <w:b/>
                <w:bCs/>
                <w:sz w:val="18"/>
                <w:szCs w:val="18"/>
              </w:rPr>
            </w:pPr>
          </w:p>
          <w:p w:rsidR="00D33B27" w:rsidRPr="00D33B27" w:rsidRDefault="00D33B27" w:rsidP="00D33B27">
            <w:pPr>
              <w:spacing w:after="0" w:line="240" w:lineRule="auto"/>
              <w:rPr>
                <w:rFonts w:cs="Calibri"/>
                <w:b/>
                <w:bCs/>
                <w:sz w:val="18"/>
                <w:szCs w:val="18"/>
              </w:rPr>
            </w:pPr>
            <w:r w:rsidRPr="00D33B27">
              <w:rPr>
                <w:rFonts w:cs="Calibri"/>
                <w:b/>
                <w:bCs/>
                <w:sz w:val="18"/>
                <w:szCs w:val="18"/>
              </w:rPr>
              <w:t>..................................</w:t>
            </w:r>
          </w:p>
          <w:p w:rsidR="00D33B27" w:rsidRPr="00D33B27" w:rsidRDefault="00D33B27" w:rsidP="00D33B27">
            <w:pPr>
              <w:spacing w:after="0" w:line="240" w:lineRule="auto"/>
              <w:rPr>
                <w:rFonts w:cs="Calibri"/>
                <w:b/>
                <w:bCs/>
                <w:sz w:val="18"/>
                <w:szCs w:val="18"/>
              </w:rPr>
            </w:pPr>
          </w:p>
          <w:p w:rsidR="00D33B27" w:rsidRPr="00D33B27" w:rsidRDefault="00D33B27" w:rsidP="00D33B27">
            <w:pPr>
              <w:spacing w:after="0" w:line="240" w:lineRule="auto"/>
              <w:rPr>
                <w:rFonts w:cs="Calibri"/>
                <w:b/>
                <w:bCs/>
                <w:sz w:val="18"/>
                <w:szCs w:val="18"/>
              </w:rPr>
            </w:pPr>
            <w:r w:rsidRPr="00D33B27">
              <w:rPr>
                <w:rFonts w:cs="Calibri"/>
                <w:b/>
                <w:bCs/>
                <w:sz w:val="18"/>
                <w:szCs w:val="18"/>
              </w:rPr>
              <w:t>.................................</w:t>
            </w:r>
          </w:p>
          <w:p w:rsidR="00D33B27" w:rsidRPr="00D33B27" w:rsidRDefault="00D33B27" w:rsidP="00D33B27">
            <w:pPr>
              <w:spacing w:after="0" w:line="240" w:lineRule="auto"/>
              <w:rPr>
                <w:rFonts w:cs="Calibri"/>
                <w:b/>
                <w:bCs/>
                <w:sz w:val="18"/>
                <w:szCs w:val="18"/>
              </w:rPr>
            </w:pPr>
          </w:p>
          <w:p w:rsidR="00D33B27" w:rsidRPr="00D33B27" w:rsidRDefault="00D33B27" w:rsidP="00D33B27">
            <w:pPr>
              <w:spacing w:after="0" w:line="240" w:lineRule="auto"/>
              <w:rPr>
                <w:rFonts w:cs="Calibri"/>
                <w:b/>
                <w:bCs/>
                <w:sz w:val="18"/>
                <w:szCs w:val="18"/>
              </w:rPr>
            </w:pPr>
            <w:r w:rsidRPr="00D33B27">
              <w:rPr>
                <w:rFonts w:cs="Calibri"/>
                <w:b/>
                <w:bCs/>
                <w:sz w:val="18"/>
                <w:szCs w:val="18"/>
              </w:rPr>
              <w:t>Producent:</w:t>
            </w:r>
          </w:p>
          <w:p w:rsidR="00D33B27" w:rsidRPr="00D33B27" w:rsidRDefault="00D33B27" w:rsidP="00D33B27">
            <w:pPr>
              <w:spacing w:after="0" w:line="240" w:lineRule="auto"/>
              <w:rPr>
                <w:rFonts w:cs="Calibri"/>
                <w:b/>
                <w:bCs/>
                <w:sz w:val="18"/>
                <w:szCs w:val="18"/>
              </w:rPr>
            </w:pPr>
          </w:p>
          <w:p w:rsidR="00D33B27" w:rsidRPr="00D33B27" w:rsidRDefault="00D33B27" w:rsidP="00D33B27">
            <w:pPr>
              <w:spacing w:after="0" w:line="240" w:lineRule="auto"/>
              <w:rPr>
                <w:rFonts w:cs="Calibri"/>
                <w:b/>
                <w:bCs/>
                <w:sz w:val="18"/>
                <w:szCs w:val="18"/>
              </w:rPr>
            </w:pPr>
            <w:r w:rsidRPr="00D33B27">
              <w:rPr>
                <w:rFonts w:cs="Calibri"/>
                <w:b/>
                <w:bCs/>
                <w:sz w:val="18"/>
                <w:szCs w:val="18"/>
              </w:rPr>
              <w:t xml:space="preserve">.................................. </w:t>
            </w:r>
          </w:p>
          <w:p w:rsidR="00D33B27" w:rsidRPr="00D33B27" w:rsidRDefault="00D33B27" w:rsidP="00D33B27">
            <w:pPr>
              <w:spacing w:after="0" w:line="240" w:lineRule="auto"/>
              <w:rPr>
                <w:rFonts w:cs="Calibri"/>
                <w:b/>
                <w:bCs/>
                <w:sz w:val="18"/>
                <w:szCs w:val="18"/>
              </w:rPr>
            </w:pPr>
          </w:p>
          <w:p w:rsidR="00D33B27" w:rsidRPr="00D33B27" w:rsidRDefault="00D33B27" w:rsidP="00D33B27">
            <w:pPr>
              <w:spacing w:after="0" w:line="240" w:lineRule="auto"/>
              <w:rPr>
                <w:rFonts w:cs="Calibri"/>
                <w:b/>
                <w:bCs/>
                <w:sz w:val="18"/>
                <w:szCs w:val="18"/>
              </w:rPr>
            </w:pPr>
            <w:r w:rsidRPr="00D33B27">
              <w:rPr>
                <w:rFonts w:cs="Calibri"/>
                <w:b/>
                <w:bCs/>
                <w:sz w:val="18"/>
                <w:szCs w:val="18"/>
              </w:rPr>
              <w:t xml:space="preserve">.................................. </w:t>
            </w:r>
          </w:p>
          <w:p w:rsidR="00D33B27" w:rsidRPr="00D33B27" w:rsidRDefault="00D33B27" w:rsidP="000D20A0">
            <w:pPr>
              <w:spacing w:after="0" w:line="240" w:lineRule="auto"/>
              <w:rPr>
                <w:rFonts w:cs="Calibri"/>
                <w:b/>
                <w:bCs/>
                <w:sz w:val="18"/>
                <w:szCs w:val="18"/>
              </w:rPr>
            </w:pPr>
          </w:p>
        </w:tc>
      </w:tr>
      <w:tr w:rsidR="00D33B27" w:rsidRPr="00D33B27" w:rsidTr="00D33B27">
        <w:trPr>
          <w:trHeight w:val="2025"/>
          <w:jc w:val="center"/>
        </w:trPr>
        <w:tc>
          <w:tcPr>
            <w:tcW w:w="1428" w:type="dxa"/>
            <w:vMerge w:val="restart"/>
            <w:shd w:val="clear" w:color="auto" w:fill="FFFFFF" w:themeFill="background1"/>
            <w:noWrap/>
            <w:hideMark/>
          </w:tcPr>
          <w:p w:rsidR="00D33B27" w:rsidRPr="00D33B27" w:rsidRDefault="00D33B27" w:rsidP="000D20A0">
            <w:pPr>
              <w:spacing w:after="0" w:line="240" w:lineRule="auto"/>
              <w:rPr>
                <w:rFonts w:cs="Calibri"/>
                <w:b/>
                <w:bCs/>
                <w:sz w:val="18"/>
                <w:szCs w:val="18"/>
              </w:rPr>
            </w:pPr>
            <w:r w:rsidRPr="00D33B27">
              <w:rPr>
                <w:rFonts w:cs="Calibri"/>
                <w:b/>
                <w:bCs/>
                <w:sz w:val="18"/>
                <w:szCs w:val="18"/>
              </w:rPr>
              <w:lastRenderedPageBreak/>
              <w:t>26 – zakup pomocy do prowadzenia zajęć z matematyki dla SP w Wiśniewie</w:t>
            </w:r>
          </w:p>
        </w:tc>
        <w:tc>
          <w:tcPr>
            <w:tcW w:w="5521" w:type="dxa"/>
            <w:shd w:val="clear" w:color="auto" w:fill="FFFFFF" w:themeFill="background1"/>
            <w:hideMark/>
          </w:tcPr>
          <w:p w:rsidR="00D33B27" w:rsidRPr="00D33B27" w:rsidRDefault="00D33B27" w:rsidP="00A762B2">
            <w:pPr>
              <w:spacing w:after="0" w:line="240" w:lineRule="auto"/>
              <w:rPr>
                <w:rFonts w:cs="Calibri"/>
                <w:sz w:val="18"/>
                <w:szCs w:val="18"/>
              </w:rPr>
            </w:pPr>
            <w:r w:rsidRPr="00D33B27">
              <w:rPr>
                <w:rFonts w:cs="Calibri"/>
                <w:sz w:val="18"/>
                <w:szCs w:val="18"/>
              </w:rPr>
              <w:t>Program  zawiera 1 500 zadań do trzech Przygód Tematycznych– wprowadzających zagadnienia związane z matematyką:</w:t>
            </w:r>
          </w:p>
          <w:p w:rsidR="00D33B27" w:rsidRPr="00D33B27" w:rsidRDefault="00D33B27" w:rsidP="00A762B2">
            <w:pPr>
              <w:spacing w:after="0" w:line="240" w:lineRule="auto"/>
              <w:rPr>
                <w:rFonts w:cs="Calibri"/>
                <w:sz w:val="18"/>
                <w:szCs w:val="18"/>
              </w:rPr>
            </w:pPr>
            <w:r w:rsidRPr="00D33B27">
              <w:rPr>
                <w:rFonts w:cs="Calibri"/>
                <w:sz w:val="18"/>
                <w:szCs w:val="18"/>
              </w:rPr>
              <w:t>- 18 filmów edukacyjnych – wprowadzających w zagadnienia poruszane w tej części i łączące je z realnym światem,</w:t>
            </w:r>
          </w:p>
          <w:p w:rsidR="00D33B27" w:rsidRPr="00D33B27" w:rsidRDefault="00D33B27" w:rsidP="00A762B2">
            <w:pPr>
              <w:spacing w:after="0" w:line="240" w:lineRule="auto"/>
              <w:rPr>
                <w:rFonts w:cs="Calibri"/>
                <w:sz w:val="18"/>
                <w:szCs w:val="18"/>
              </w:rPr>
            </w:pPr>
            <w:r w:rsidRPr="00D33B27">
              <w:rPr>
                <w:rFonts w:cs="Calibri"/>
                <w:sz w:val="18"/>
                <w:szCs w:val="18"/>
              </w:rPr>
              <w:t>- 9 interakcji – dających możliwość zabawy dla całej klasy np. w nauce rytmu, czy zasad kupowania w sklepie,</w:t>
            </w:r>
          </w:p>
          <w:p w:rsidR="00D33B27" w:rsidRPr="00D33B27" w:rsidRDefault="00D33B27" w:rsidP="00A762B2">
            <w:pPr>
              <w:spacing w:after="0" w:line="240" w:lineRule="auto"/>
              <w:rPr>
                <w:rFonts w:cs="Calibri"/>
                <w:sz w:val="18"/>
                <w:szCs w:val="18"/>
              </w:rPr>
            </w:pPr>
            <w:r w:rsidRPr="00D33B27">
              <w:rPr>
                <w:rFonts w:cs="Calibri"/>
                <w:sz w:val="18"/>
                <w:szCs w:val="18"/>
              </w:rPr>
              <w:t xml:space="preserve">- 18 ćwiczeń – pozwalających na utrwalenie wiedzy z zakresu matematyki. </w:t>
            </w:r>
          </w:p>
          <w:p w:rsidR="00D33B27" w:rsidRPr="00D33B27" w:rsidRDefault="00D33B27" w:rsidP="00A762B2">
            <w:pPr>
              <w:spacing w:after="0" w:line="240" w:lineRule="auto"/>
              <w:rPr>
                <w:rFonts w:cs="Calibri"/>
                <w:sz w:val="18"/>
                <w:szCs w:val="18"/>
              </w:rPr>
            </w:pPr>
            <w:r w:rsidRPr="00D33B27">
              <w:rPr>
                <w:rFonts w:cs="Calibri"/>
                <w:sz w:val="18"/>
                <w:szCs w:val="18"/>
              </w:rPr>
              <w:t>Program ma mocno rozwinięte jest kodowanie. Uczniowie, znajdując określone liczby na skali, mają za zadanie odkodowanie hasła. Polega to na podstawieniu określonych liter pod określone liczby.</w:t>
            </w:r>
          </w:p>
          <w:p w:rsidR="00D33B27" w:rsidRPr="00D33B27" w:rsidRDefault="00D33B27" w:rsidP="00A762B2">
            <w:pPr>
              <w:spacing w:after="0" w:line="240" w:lineRule="auto"/>
              <w:rPr>
                <w:rFonts w:cs="Calibri"/>
                <w:sz w:val="18"/>
                <w:szCs w:val="18"/>
              </w:rPr>
            </w:pPr>
            <w:r w:rsidRPr="00D33B27">
              <w:rPr>
                <w:rFonts w:cs="Calibri"/>
                <w:sz w:val="18"/>
                <w:szCs w:val="18"/>
              </w:rPr>
              <w:t>Zakres programowy:</w:t>
            </w:r>
          </w:p>
          <w:p w:rsidR="00D33B27" w:rsidRPr="00D33B27" w:rsidRDefault="00D33B27" w:rsidP="00A762B2">
            <w:pPr>
              <w:spacing w:after="0" w:line="240" w:lineRule="auto"/>
              <w:rPr>
                <w:rFonts w:cs="Calibri"/>
                <w:sz w:val="18"/>
                <w:szCs w:val="18"/>
              </w:rPr>
            </w:pPr>
            <w:r w:rsidRPr="00D33B27">
              <w:rPr>
                <w:rFonts w:cs="Calibri"/>
                <w:sz w:val="18"/>
                <w:szCs w:val="18"/>
              </w:rPr>
              <w:t>- dodawanie/odejmowanie,</w:t>
            </w:r>
          </w:p>
          <w:p w:rsidR="00D33B27" w:rsidRPr="00D33B27" w:rsidRDefault="00D33B27" w:rsidP="00A762B2">
            <w:pPr>
              <w:spacing w:after="0" w:line="240" w:lineRule="auto"/>
              <w:rPr>
                <w:rFonts w:cs="Calibri"/>
                <w:sz w:val="18"/>
                <w:szCs w:val="18"/>
              </w:rPr>
            </w:pPr>
            <w:r w:rsidRPr="00D33B27">
              <w:rPr>
                <w:rFonts w:cs="Calibri"/>
                <w:sz w:val="18"/>
                <w:szCs w:val="18"/>
              </w:rPr>
              <w:t>- figury płaskie i przestrzenne,</w:t>
            </w:r>
          </w:p>
          <w:p w:rsidR="00D33B27" w:rsidRPr="00D33B27" w:rsidRDefault="00D33B27" w:rsidP="00A762B2">
            <w:pPr>
              <w:spacing w:after="0" w:line="240" w:lineRule="auto"/>
              <w:rPr>
                <w:rFonts w:cs="Calibri"/>
                <w:sz w:val="18"/>
                <w:szCs w:val="18"/>
              </w:rPr>
            </w:pPr>
            <w:r w:rsidRPr="00D33B27">
              <w:rPr>
                <w:rFonts w:cs="Calibri"/>
                <w:sz w:val="18"/>
                <w:szCs w:val="18"/>
              </w:rPr>
              <w:lastRenderedPageBreak/>
              <w:t>- miary/ wagi/ czas/ temperatura,</w:t>
            </w:r>
          </w:p>
          <w:p w:rsidR="00D33B27" w:rsidRPr="00D33B27" w:rsidRDefault="00D33B27" w:rsidP="00A762B2">
            <w:pPr>
              <w:spacing w:after="0" w:line="240" w:lineRule="auto"/>
              <w:rPr>
                <w:rFonts w:cs="Calibri"/>
                <w:sz w:val="18"/>
                <w:szCs w:val="18"/>
              </w:rPr>
            </w:pPr>
            <w:r w:rsidRPr="00D33B27">
              <w:rPr>
                <w:rFonts w:cs="Calibri"/>
                <w:sz w:val="18"/>
                <w:szCs w:val="18"/>
              </w:rPr>
              <w:t>- mnożenie/dzielenie,</w:t>
            </w:r>
          </w:p>
          <w:p w:rsidR="00D33B27" w:rsidRPr="00D33B27" w:rsidRDefault="00D33B27" w:rsidP="00A762B2">
            <w:pPr>
              <w:spacing w:after="0" w:line="240" w:lineRule="auto"/>
              <w:rPr>
                <w:rFonts w:cs="Calibri"/>
                <w:sz w:val="18"/>
                <w:szCs w:val="18"/>
              </w:rPr>
            </w:pPr>
            <w:r w:rsidRPr="00D33B27">
              <w:rPr>
                <w:rFonts w:cs="Calibri"/>
                <w:sz w:val="18"/>
                <w:szCs w:val="18"/>
              </w:rPr>
              <w:t>- własności liczb,</w:t>
            </w:r>
          </w:p>
          <w:p w:rsidR="00D33B27" w:rsidRPr="00D33B27" w:rsidRDefault="00D33B27" w:rsidP="00A762B2">
            <w:pPr>
              <w:spacing w:after="0" w:line="240" w:lineRule="auto"/>
              <w:rPr>
                <w:rFonts w:cs="Calibri"/>
                <w:sz w:val="18"/>
                <w:szCs w:val="18"/>
              </w:rPr>
            </w:pPr>
            <w:r w:rsidRPr="00D33B27">
              <w:rPr>
                <w:rFonts w:cs="Calibri"/>
                <w:sz w:val="18"/>
                <w:szCs w:val="18"/>
              </w:rPr>
              <w:t>- kodowanie,</w:t>
            </w:r>
          </w:p>
          <w:p w:rsidR="00D33B27" w:rsidRPr="00D33B27" w:rsidRDefault="00D33B27" w:rsidP="00A762B2">
            <w:pPr>
              <w:spacing w:after="0" w:line="240" w:lineRule="auto"/>
              <w:rPr>
                <w:rFonts w:cs="Calibri"/>
                <w:sz w:val="18"/>
                <w:szCs w:val="18"/>
              </w:rPr>
            </w:pPr>
            <w:r w:rsidRPr="00D33B27">
              <w:rPr>
                <w:rFonts w:cs="Calibri"/>
                <w:sz w:val="18"/>
                <w:szCs w:val="18"/>
              </w:rPr>
              <w:t xml:space="preserve">Cały program multimedialny obejmuje trzy części, odpowiadające zakresem tematycznym klasom 1-3 – całość jest dostosowana do podstawy programowej i umożliwia pracę z uczniami ze specjalnymi potrzebami edukacyjnymi. Grafiki i interakcje przedstawiają rzeczywiste obrazy - do minimum ograniczone są nierealistyczne animacje. Polecenia zadań są tekstowe i dźwiękowe. Ponadto nauczyciel swobodnie może zmienić język – tak, aby przejść przez dane zadanie po angielsku i powrócić do wersji polskiej. Całość zaprojektowana jest w taki sposób, aby wszystkie elementy aktywne były w zasięgu ręki dziecka – co jest szczególnie ważne w pracy przy tablicy interaktywnej. </w:t>
            </w:r>
          </w:p>
          <w:p w:rsidR="00D33B27" w:rsidRPr="00D33B27" w:rsidRDefault="00D33B27" w:rsidP="00A762B2">
            <w:pPr>
              <w:spacing w:after="0" w:line="240" w:lineRule="auto"/>
              <w:rPr>
                <w:rFonts w:cs="Calibri"/>
                <w:sz w:val="18"/>
                <w:szCs w:val="18"/>
              </w:rPr>
            </w:pPr>
            <w:r w:rsidRPr="00D33B27">
              <w:rPr>
                <w:rFonts w:cs="Calibri"/>
                <w:sz w:val="18"/>
                <w:szCs w:val="18"/>
              </w:rPr>
              <w:t>Program dedykowany jest na tablicę interaktywną, doskonale sprawdzi się także na komputerze, tablecie.</w:t>
            </w:r>
          </w:p>
        </w:tc>
        <w:tc>
          <w:tcPr>
            <w:tcW w:w="845" w:type="dxa"/>
            <w:shd w:val="clear" w:color="auto" w:fill="FFFFFF" w:themeFill="background1"/>
            <w:noWrap/>
            <w:hideMark/>
          </w:tcPr>
          <w:p w:rsidR="00D33B27" w:rsidRPr="00D33B27" w:rsidRDefault="00D33B27" w:rsidP="000D20A0">
            <w:pPr>
              <w:spacing w:after="0" w:line="240" w:lineRule="auto"/>
              <w:rPr>
                <w:rFonts w:cs="Calibri"/>
                <w:b/>
                <w:bCs/>
                <w:sz w:val="18"/>
                <w:szCs w:val="18"/>
              </w:rPr>
            </w:pPr>
            <w:r w:rsidRPr="00D33B27">
              <w:rPr>
                <w:rFonts w:cs="Calibri"/>
                <w:b/>
                <w:bCs/>
                <w:sz w:val="18"/>
                <w:szCs w:val="18"/>
              </w:rPr>
              <w:lastRenderedPageBreak/>
              <w:t>1</w:t>
            </w:r>
          </w:p>
        </w:tc>
        <w:tc>
          <w:tcPr>
            <w:tcW w:w="2237" w:type="dxa"/>
            <w:shd w:val="clear" w:color="auto" w:fill="FFFFFF" w:themeFill="background1"/>
          </w:tcPr>
          <w:p w:rsidR="00D33B27" w:rsidRPr="00D33B27" w:rsidRDefault="00D33B27" w:rsidP="00D33B27">
            <w:pPr>
              <w:spacing w:after="0" w:line="240" w:lineRule="auto"/>
              <w:rPr>
                <w:rFonts w:cs="Calibri"/>
                <w:b/>
                <w:bCs/>
                <w:sz w:val="18"/>
                <w:szCs w:val="18"/>
              </w:rPr>
            </w:pPr>
            <w:r w:rsidRPr="00D33B27">
              <w:rPr>
                <w:rFonts w:cs="Calibri"/>
                <w:b/>
                <w:bCs/>
                <w:sz w:val="18"/>
                <w:szCs w:val="18"/>
              </w:rPr>
              <w:t>Nazwa produktu/ model/typ:</w:t>
            </w:r>
          </w:p>
          <w:p w:rsidR="00D33B27" w:rsidRPr="00D33B27" w:rsidRDefault="00D33B27" w:rsidP="00D33B27">
            <w:pPr>
              <w:spacing w:after="0" w:line="240" w:lineRule="auto"/>
              <w:rPr>
                <w:rFonts w:cs="Calibri"/>
                <w:b/>
                <w:bCs/>
                <w:sz w:val="18"/>
                <w:szCs w:val="18"/>
              </w:rPr>
            </w:pPr>
          </w:p>
          <w:p w:rsidR="00D33B27" w:rsidRPr="00D33B27" w:rsidRDefault="00D33B27" w:rsidP="00D33B27">
            <w:pPr>
              <w:spacing w:after="0" w:line="240" w:lineRule="auto"/>
              <w:rPr>
                <w:rFonts w:cs="Calibri"/>
                <w:b/>
                <w:bCs/>
                <w:sz w:val="18"/>
                <w:szCs w:val="18"/>
              </w:rPr>
            </w:pPr>
            <w:r w:rsidRPr="00D33B27">
              <w:rPr>
                <w:rFonts w:cs="Calibri"/>
                <w:b/>
                <w:bCs/>
                <w:sz w:val="18"/>
                <w:szCs w:val="18"/>
              </w:rPr>
              <w:t>..................................</w:t>
            </w:r>
          </w:p>
          <w:p w:rsidR="00D33B27" w:rsidRPr="00D33B27" w:rsidRDefault="00D33B27" w:rsidP="00D33B27">
            <w:pPr>
              <w:spacing w:after="0" w:line="240" w:lineRule="auto"/>
              <w:rPr>
                <w:rFonts w:cs="Calibri"/>
                <w:b/>
                <w:bCs/>
                <w:sz w:val="18"/>
                <w:szCs w:val="18"/>
              </w:rPr>
            </w:pPr>
          </w:p>
          <w:p w:rsidR="00D33B27" w:rsidRPr="00D33B27" w:rsidRDefault="00D33B27" w:rsidP="00D33B27">
            <w:pPr>
              <w:spacing w:after="0" w:line="240" w:lineRule="auto"/>
              <w:rPr>
                <w:rFonts w:cs="Calibri"/>
                <w:b/>
                <w:bCs/>
                <w:sz w:val="18"/>
                <w:szCs w:val="18"/>
              </w:rPr>
            </w:pPr>
            <w:r w:rsidRPr="00D33B27">
              <w:rPr>
                <w:rFonts w:cs="Calibri"/>
                <w:b/>
                <w:bCs/>
                <w:sz w:val="18"/>
                <w:szCs w:val="18"/>
              </w:rPr>
              <w:t>.................................</w:t>
            </w:r>
          </w:p>
          <w:p w:rsidR="00D33B27" w:rsidRPr="00D33B27" w:rsidRDefault="00D33B27" w:rsidP="00D33B27">
            <w:pPr>
              <w:spacing w:after="0" w:line="240" w:lineRule="auto"/>
              <w:rPr>
                <w:rFonts w:cs="Calibri"/>
                <w:b/>
                <w:bCs/>
                <w:sz w:val="18"/>
                <w:szCs w:val="18"/>
              </w:rPr>
            </w:pPr>
          </w:p>
          <w:p w:rsidR="00D33B27" w:rsidRPr="00D33B27" w:rsidRDefault="00D33B27" w:rsidP="00D33B27">
            <w:pPr>
              <w:spacing w:after="0" w:line="240" w:lineRule="auto"/>
              <w:rPr>
                <w:rFonts w:cs="Calibri"/>
                <w:b/>
                <w:bCs/>
                <w:sz w:val="18"/>
                <w:szCs w:val="18"/>
              </w:rPr>
            </w:pPr>
            <w:r w:rsidRPr="00D33B27">
              <w:rPr>
                <w:rFonts w:cs="Calibri"/>
                <w:b/>
                <w:bCs/>
                <w:sz w:val="18"/>
                <w:szCs w:val="18"/>
              </w:rPr>
              <w:t>Producent:</w:t>
            </w:r>
          </w:p>
          <w:p w:rsidR="00D33B27" w:rsidRPr="00D33B27" w:rsidRDefault="00D33B27" w:rsidP="00D33B27">
            <w:pPr>
              <w:spacing w:after="0" w:line="240" w:lineRule="auto"/>
              <w:rPr>
                <w:rFonts w:cs="Calibri"/>
                <w:b/>
                <w:bCs/>
                <w:sz w:val="18"/>
                <w:szCs w:val="18"/>
              </w:rPr>
            </w:pPr>
          </w:p>
          <w:p w:rsidR="00D33B27" w:rsidRPr="00D33B27" w:rsidRDefault="00D33B27" w:rsidP="00D33B27">
            <w:pPr>
              <w:spacing w:after="0" w:line="240" w:lineRule="auto"/>
              <w:rPr>
                <w:rFonts w:cs="Calibri"/>
                <w:b/>
                <w:bCs/>
                <w:sz w:val="18"/>
                <w:szCs w:val="18"/>
              </w:rPr>
            </w:pPr>
            <w:r w:rsidRPr="00D33B27">
              <w:rPr>
                <w:rFonts w:cs="Calibri"/>
                <w:b/>
                <w:bCs/>
                <w:sz w:val="18"/>
                <w:szCs w:val="18"/>
              </w:rPr>
              <w:t xml:space="preserve">.................................. </w:t>
            </w:r>
          </w:p>
          <w:p w:rsidR="00D33B27" w:rsidRPr="00D33B27" w:rsidRDefault="00D33B27" w:rsidP="00D33B27">
            <w:pPr>
              <w:spacing w:after="0" w:line="240" w:lineRule="auto"/>
              <w:rPr>
                <w:rFonts w:cs="Calibri"/>
                <w:b/>
                <w:bCs/>
                <w:sz w:val="18"/>
                <w:szCs w:val="18"/>
              </w:rPr>
            </w:pPr>
          </w:p>
          <w:p w:rsidR="00D33B27" w:rsidRPr="00D33B27" w:rsidRDefault="00D33B27" w:rsidP="00D33B27">
            <w:pPr>
              <w:spacing w:after="0" w:line="240" w:lineRule="auto"/>
              <w:rPr>
                <w:rFonts w:cs="Calibri"/>
                <w:b/>
                <w:bCs/>
                <w:sz w:val="18"/>
                <w:szCs w:val="18"/>
              </w:rPr>
            </w:pPr>
            <w:r w:rsidRPr="00D33B27">
              <w:rPr>
                <w:rFonts w:cs="Calibri"/>
                <w:b/>
                <w:bCs/>
                <w:sz w:val="18"/>
                <w:szCs w:val="18"/>
              </w:rPr>
              <w:t xml:space="preserve">.................................. </w:t>
            </w:r>
          </w:p>
          <w:p w:rsidR="00D33B27" w:rsidRPr="00D33B27" w:rsidRDefault="00D33B27" w:rsidP="00D33B27">
            <w:pPr>
              <w:spacing w:after="0" w:line="240" w:lineRule="auto"/>
              <w:rPr>
                <w:rFonts w:cs="Calibri"/>
                <w:b/>
                <w:bCs/>
                <w:sz w:val="18"/>
                <w:szCs w:val="18"/>
              </w:rPr>
            </w:pPr>
          </w:p>
        </w:tc>
      </w:tr>
      <w:tr w:rsidR="00D33B27" w:rsidRPr="00D33B27" w:rsidTr="00997437">
        <w:trPr>
          <w:trHeight w:val="8385"/>
          <w:jc w:val="center"/>
        </w:trPr>
        <w:tc>
          <w:tcPr>
            <w:tcW w:w="1428" w:type="dxa"/>
            <w:vMerge/>
            <w:shd w:val="clear" w:color="auto" w:fill="FFFFFF" w:themeFill="background1"/>
            <w:hideMark/>
          </w:tcPr>
          <w:p w:rsidR="00D33B27" w:rsidRPr="00D33B27" w:rsidRDefault="00D33B27" w:rsidP="000D20A0">
            <w:pPr>
              <w:spacing w:after="0" w:line="240" w:lineRule="auto"/>
              <w:rPr>
                <w:rFonts w:cs="Calibri"/>
                <w:b/>
                <w:bCs/>
                <w:sz w:val="18"/>
                <w:szCs w:val="18"/>
              </w:rPr>
            </w:pPr>
          </w:p>
        </w:tc>
        <w:tc>
          <w:tcPr>
            <w:tcW w:w="5521" w:type="dxa"/>
            <w:shd w:val="clear" w:color="auto" w:fill="FFFFFF" w:themeFill="background1"/>
            <w:hideMark/>
          </w:tcPr>
          <w:p w:rsidR="00D33B27" w:rsidRPr="00D33B27" w:rsidRDefault="00D33B27" w:rsidP="00A762B2">
            <w:pPr>
              <w:spacing w:after="0" w:line="240" w:lineRule="auto"/>
              <w:rPr>
                <w:rFonts w:cs="Calibri"/>
                <w:sz w:val="18"/>
                <w:szCs w:val="18"/>
              </w:rPr>
            </w:pPr>
            <w:r w:rsidRPr="00D33B27">
              <w:rPr>
                <w:rFonts w:cs="Calibri"/>
                <w:sz w:val="18"/>
                <w:szCs w:val="18"/>
              </w:rPr>
              <w:t>Program  zawiera 1 500 zadań do trzech Przygód Tematycznych– wprowadzających zagadnienia związane z matematyką:</w:t>
            </w:r>
          </w:p>
          <w:p w:rsidR="00D33B27" w:rsidRPr="00D33B27" w:rsidRDefault="00D33B27" w:rsidP="00A762B2">
            <w:pPr>
              <w:spacing w:after="0" w:line="240" w:lineRule="auto"/>
              <w:rPr>
                <w:rFonts w:cs="Calibri"/>
                <w:sz w:val="18"/>
                <w:szCs w:val="18"/>
              </w:rPr>
            </w:pPr>
            <w:r w:rsidRPr="00D33B27">
              <w:rPr>
                <w:rFonts w:cs="Calibri"/>
                <w:sz w:val="18"/>
                <w:szCs w:val="18"/>
              </w:rPr>
              <w:t>- 18 filmów edukacyjnych – wprowadzających w zagadnienia poruszane w tej części i łączące je z realnym światem,</w:t>
            </w:r>
          </w:p>
          <w:p w:rsidR="00D33B27" w:rsidRPr="00D33B27" w:rsidRDefault="00D33B27" w:rsidP="00A762B2">
            <w:pPr>
              <w:spacing w:after="0" w:line="240" w:lineRule="auto"/>
              <w:rPr>
                <w:rFonts w:cs="Calibri"/>
                <w:sz w:val="18"/>
                <w:szCs w:val="18"/>
              </w:rPr>
            </w:pPr>
            <w:r w:rsidRPr="00D33B27">
              <w:rPr>
                <w:rFonts w:cs="Calibri"/>
                <w:sz w:val="18"/>
                <w:szCs w:val="18"/>
              </w:rPr>
              <w:t>- 9 interakcji – dających możliwość zabawy dla całej klasy np. w nauce rytmu, czy zasad kupowania w sklepie,</w:t>
            </w:r>
          </w:p>
          <w:p w:rsidR="00D33B27" w:rsidRPr="00D33B27" w:rsidRDefault="00D33B27" w:rsidP="00A762B2">
            <w:pPr>
              <w:spacing w:after="0" w:line="240" w:lineRule="auto"/>
              <w:rPr>
                <w:rFonts w:cs="Calibri"/>
                <w:sz w:val="18"/>
                <w:szCs w:val="18"/>
              </w:rPr>
            </w:pPr>
            <w:r w:rsidRPr="00D33B27">
              <w:rPr>
                <w:rFonts w:cs="Calibri"/>
                <w:sz w:val="18"/>
                <w:szCs w:val="18"/>
              </w:rPr>
              <w:t xml:space="preserve">- 18 ćwiczeń – pozwalających na utrwalenie wiedzy z zakresu matematyki. </w:t>
            </w:r>
          </w:p>
          <w:p w:rsidR="00D33B27" w:rsidRPr="00D33B27" w:rsidRDefault="00D33B27" w:rsidP="00A762B2">
            <w:pPr>
              <w:spacing w:after="0" w:line="240" w:lineRule="auto"/>
              <w:rPr>
                <w:rFonts w:cs="Calibri"/>
                <w:sz w:val="18"/>
                <w:szCs w:val="18"/>
              </w:rPr>
            </w:pPr>
            <w:r w:rsidRPr="00D33B27">
              <w:rPr>
                <w:rFonts w:cs="Calibri"/>
                <w:sz w:val="18"/>
                <w:szCs w:val="18"/>
              </w:rPr>
              <w:t>Program wprowadza podstawy tworzenia prostych algorytmów. Uczniowie mają za zadanie wytyczyć określoną trasę na diagramie w celu wykonania polecenia. Realizują je za pomocą komend „idź”, „obrót w prawo”, obrót w lewo”. Ścieżka, po której porusza się uczeń jest niewidoczna w trakcie wykonywania ćwiczenia. Widoczny jest tylko wykonywany kod. Zrealizowaną trasę uczeń zobaczy po zakończeniu zadania sprawdzając poprawność wykonania. Ćwiczenia wspomagają rozwój wyobraźni przestrzennej oraz utrwalają rozróżnianie kierunków w prawo i w lewo.</w:t>
            </w:r>
          </w:p>
          <w:p w:rsidR="00D33B27" w:rsidRPr="00D33B27" w:rsidRDefault="00D33B27" w:rsidP="00A762B2">
            <w:pPr>
              <w:spacing w:after="0" w:line="240" w:lineRule="auto"/>
              <w:rPr>
                <w:rFonts w:cs="Calibri"/>
                <w:sz w:val="18"/>
                <w:szCs w:val="18"/>
              </w:rPr>
            </w:pPr>
            <w:r w:rsidRPr="00D33B27">
              <w:rPr>
                <w:rFonts w:cs="Calibri"/>
                <w:sz w:val="18"/>
                <w:szCs w:val="18"/>
              </w:rPr>
              <w:t>Zakres programowy:</w:t>
            </w:r>
          </w:p>
          <w:p w:rsidR="00D33B27" w:rsidRPr="00D33B27" w:rsidRDefault="00D33B27" w:rsidP="00A762B2">
            <w:pPr>
              <w:spacing w:after="0" w:line="240" w:lineRule="auto"/>
              <w:rPr>
                <w:rFonts w:cs="Calibri"/>
                <w:sz w:val="18"/>
                <w:szCs w:val="18"/>
              </w:rPr>
            </w:pPr>
            <w:r w:rsidRPr="00D33B27">
              <w:rPr>
                <w:rFonts w:cs="Calibri"/>
                <w:sz w:val="18"/>
                <w:szCs w:val="18"/>
              </w:rPr>
              <w:t>- dodawanie/odejmowanie,</w:t>
            </w:r>
          </w:p>
          <w:p w:rsidR="00D33B27" w:rsidRPr="00D33B27" w:rsidRDefault="00D33B27" w:rsidP="00A762B2">
            <w:pPr>
              <w:spacing w:after="0" w:line="240" w:lineRule="auto"/>
              <w:rPr>
                <w:rFonts w:cs="Calibri"/>
                <w:sz w:val="18"/>
                <w:szCs w:val="18"/>
              </w:rPr>
            </w:pPr>
            <w:r w:rsidRPr="00D33B27">
              <w:rPr>
                <w:rFonts w:cs="Calibri"/>
                <w:sz w:val="18"/>
                <w:szCs w:val="18"/>
              </w:rPr>
              <w:t>- figury płaskie i przestrzenne,</w:t>
            </w:r>
          </w:p>
          <w:p w:rsidR="00D33B27" w:rsidRPr="00D33B27" w:rsidRDefault="00D33B27" w:rsidP="00A762B2">
            <w:pPr>
              <w:spacing w:after="0" w:line="240" w:lineRule="auto"/>
              <w:rPr>
                <w:rFonts w:cs="Calibri"/>
                <w:sz w:val="18"/>
                <w:szCs w:val="18"/>
              </w:rPr>
            </w:pPr>
            <w:r w:rsidRPr="00D33B27">
              <w:rPr>
                <w:rFonts w:cs="Calibri"/>
                <w:sz w:val="18"/>
                <w:szCs w:val="18"/>
              </w:rPr>
              <w:t>- mnożenie/dzielenie,</w:t>
            </w:r>
          </w:p>
          <w:p w:rsidR="00D33B27" w:rsidRPr="00D33B27" w:rsidRDefault="00D33B27" w:rsidP="00A762B2">
            <w:pPr>
              <w:spacing w:after="0" w:line="240" w:lineRule="auto"/>
              <w:rPr>
                <w:rFonts w:cs="Calibri"/>
                <w:sz w:val="18"/>
                <w:szCs w:val="18"/>
              </w:rPr>
            </w:pPr>
            <w:r w:rsidRPr="00D33B27">
              <w:rPr>
                <w:rFonts w:cs="Calibri"/>
                <w:sz w:val="18"/>
                <w:szCs w:val="18"/>
              </w:rPr>
              <w:t>- ułamki zwykłe i dziesiętne,</w:t>
            </w:r>
          </w:p>
          <w:p w:rsidR="00D33B27" w:rsidRPr="00D33B27" w:rsidRDefault="00D33B27" w:rsidP="00A762B2">
            <w:pPr>
              <w:spacing w:after="0" w:line="240" w:lineRule="auto"/>
              <w:rPr>
                <w:rFonts w:cs="Calibri"/>
                <w:sz w:val="18"/>
                <w:szCs w:val="18"/>
              </w:rPr>
            </w:pPr>
            <w:r w:rsidRPr="00D33B27">
              <w:rPr>
                <w:rFonts w:cs="Calibri"/>
                <w:sz w:val="18"/>
                <w:szCs w:val="18"/>
              </w:rPr>
              <w:t>- zbiory,</w:t>
            </w:r>
          </w:p>
          <w:p w:rsidR="00D33B27" w:rsidRPr="00D33B27" w:rsidRDefault="00D33B27" w:rsidP="00A762B2">
            <w:pPr>
              <w:spacing w:after="0" w:line="240" w:lineRule="auto"/>
              <w:rPr>
                <w:rFonts w:cs="Calibri"/>
                <w:sz w:val="18"/>
                <w:szCs w:val="18"/>
              </w:rPr>
            </w:pPr>
            <w:r w:rsidRPr="00D33B27">
              <w:rPr>
                <w:rFonts w:cs="Calibri"/>
                <w:sz w:val="18"/>
                <w:szCs w:val="18"/>
              </w:rPr>
              <w:t>- programowanie.</w:t>
            </w:r>
          </w:p>
          <w:p w:rsidR="00D33B27" w:rsidRPr="00D33B27" w:rsidRDefault="00D33B27" w:rsidP="00A762B2">
            <w:pPr>
              <w:spacing w:after="0" w:line="240" w:lineRule="auto"/>
              <w:rPr>
                <w:rFonts w:cs="Calibri"/>
                <w:sz w:val="18"/>
                <w:szCs w:val="18"/>
              </w:rPr>
            </w:pPr>
            <w:r w:rsidRPr="00D33B27">
              <w:rPr>
                <w:rFonts w:cs="Calibri"/>
                <w:sz w:val="18"/>
                <w:szCs w:val="18"/>
              </w:rPr>
              <w:t xml:space="preserve">Cały program multimedialny obejmuje trzy części, odpowiadające zakresem tematycznym klasom 1-3 – całość jest dostosowana do podstawy programowej i umożliwia pracę z uczniami ze specjalnymi potrzebami edukacyjnymi. Grafiki i interakcje przedstawiają rzeczywiste obrazy - do minimum ograniczone są nierealistyczne animacje. Polecenia zadań są tekstowe i dźwiękowe. Ponadto nauczyciel swobodnie może zmienić język – tak, aby przejść przez dane zadanie po angielsku i powrócić do wersji polskiej. Całość zaprojektowana jest w taki sposób, aby wszystkie elementy aktywne były w zasięgu ręki dziecka – co jest szczególnie ważne w pracy przy tablicy interaktywnej. </w:t>
            </w:r>
          </w:p>
          <w:p w:rsidR="00D33B27" w:rsidRPr="00D33B27" w:rsidRDefault="00D33B27" w:rsidP="00A762B2">
            <w:pPr>
              <w:spacing w:after="0" w:line="240" w:lineRule="auto"/>
              <w:rPr>
                <w:rFonts w:cs="Calibri"/>
                <w:sz w:val="18"/>
                <w:szCs w:val="18"/>
              </w:rPr>
            </w:pPr>
            <w:r w:rsidRPr="00D33B27">
              <w:rPr>
                <w:rFonts w:cs="Calibri"/>
                <w:sz w:val="18"/>
                <w:szCs w:val="18"/>
              </w:rPr>
              <w:t>Program dedykowany jest na tablicę interaktywną, doskonale sprawdzi się także na komputerze, tablecie.</w:t>
            </w:r>
          </w:p>
        </w:tc>
        <w:tc>
          <w:tcPr>
            <w:tcW w:w="845" w:type="dxa"/>
            <w:shd w:val="clear" w:color="auto" w:fill="FFFFFF" w:themeFill="background1"/>
            <w:noWrap/>
            <w:hideMark/>
          </w:tcPr>
          <w:p w:rsidR="00D33B27" w:rsidRPr="00D33B27" w:rsidRDefault="00D33B27" w:rsidP="000D20A0">
            <w:pPr>
              <w:spacing w:after="0" w:line="240" w:lineRule="auto"/>
              <w:rPr>
                <w:rFonts w:cs="Calibri"/>
                <w:b/>
                <w:bCs/>
                <w:sz w:val="18"/>
                <w:szCs w:val="18"/>
              </w:rPr>
            </w:pPr>
            <w:r w:rsidRPr="00D33B27">
              <w:rPr>
                <w:rFonts w:cs="Calibri"/>
                <w:b/>
                <w:bCs/>
                <w:sz w:val="18"/>
                <w:szCs w:val="18"/>
              </w:rPr>
              <w:t>1</w:t>
            </w:r>
          </w:p>
        </w:tc>
        <w:tc>
          <w:tcPr>
            <w:tcW w:w="2237" w:type="dxa"/>
            <w:shd w:val="clear" w:color="auto" w:fill="FFFFFF" w:themeFill="background1"/>
          </w:tcPr>
          <w:p w:rsidR="00D33B27" w:rsidRPr="00D33B27" w:rsidRDefault="00D33B27" w:rsidP="00D33B27">
            <w:pPr>
              <w:spacing w:after="0" w:line="240" w:lineRule="auto"/>
              <w:rPr>
                <w:rFonts w:cs="Calibri"/>
                <w:b/>
                <w:bCs/>
                <w:sz w:val="18"/>
                <w:szCs w:val="18"/>
              </w:rPr>
            </w:pPr>
            <w:r w:rsidRPr="00D33B27">
              <w:rPr>
                <w:rFonts w:cs="Calibri"/>
                <w:b/>
                <w:bCs/>
                <w:sz w:val="18"/>
                <w:szCs w:val="18"/>
              </w:rPr>
              <w:t>Nazwa produktu/ model/typ:</w:t>
            </w:r>
          </w:p>
          <w:p w:rsidR="00D33B27" w:rsidRPr="00D33B27" w:rsidRDefault="00D33B27" w:rsidP="00D33B27">
            <w:pPr>
              <w:spacing w:after="0" w:line="240" w:lineRule="auto"/>
              <w:rPr>
                <w:rFonts w:cs="Calibri"/>
                <w:b/>
                <w:bCs/>
                <w:sz w:val="18"/>
                <w:szCs w:val="18"/>
              </w:rPr>
            </w:pPr>
          </w:p>
          <w:p w:rsidR="00D33B27" w:rsidRPr="00D33B27" w:rsidRDefault="00D33B27" w:rsidP="00D33B27">
            <w:pPr>
              <w:spacing w:after="0" w:line="240" w:lineRule="auto"/>
              <w:rPr>
                <w:rFonts w:cs="Calibri"/>
                <w:b/>
                <w:bCs/>
                <w:sz w:val="18"/>
                <w:szCs w:val="18"/>
              </w:rPr>
            </w:pPr>
            <w:r w:rsidRPr="00D33B27">
              <w:rPr>
                <w:rFonts w:cs="Calibri"/>
                <w:b/>
                <w:bCs/>
                <w:sz w:val="18"/>
                <w:szCs w:val="18"/>
              </w:rPr>
              <w:t>..................................</w:t>
            </w:r>
          </w:p>
          <w:p w:rsidR="00D33B27" w:rsidRPr="00D33B27" w:rsidRDefault="00D33B27" w:rsidP="00D33B27">
            <w:pPr>
              <w:spacing w:after="0" w:line="240" w:lineRule="auto"/>
              <w:rPr>
                <w:rFonts w:cs="Calibri"/>
                <w:b/>
                <w:bCs/>
                <w:sz w:val="18"/>
                <w:szCs w:val="18"/>
              </w:rPr>
            </w:pPr>
          </w:p>
          <w:p w:rsidR="00D33B27" w:rsidRPr="00D33B27" w:rsidRDefault="00D33B27" w:rsidP="00D33B27">
            <w:pPr>
              <w:spacing w:after="0" w:line="240" w:lineRule="auto"/>
              <w:rPr>
                <w:rFonts w:cs="Calibri"/>
                <w:b/>
                <w:bCs/>
                <w:sz w:val="18"/>
                <w:szCs w:val="18"/>
              </w:rPr>
            </w:pPr>
            <w:r w:rsidRPr="00D33B27">
              <w:rPr>
                <w:rFonts w:cs="Calibri"/>
                <w:b/>
                <w:bCs/>
                <w:sz w:val="18"/>
                <w:szCs w:val="18"/>
              </w:rPr>
              <w:t>.................................</w:t>
            </w:r>
          </w:p>
          <w:p w:rsidR="00D33B27" w:rsidRPr="00D33B27" w:rsidRDefault="00D33B27" w:rsidP="00D33B27">
            <w:pPr>
              <w:spacing w:after="0" w:line="240" w:lineRule="auto"/>
              <w:rPr>
                <w:rFonts w:cs="Calibri"/>
                <w:b/>
                <w:bCs/>
                <w:sz w:val="18"/>
                <w:szCs w:val="18"/>
              </w:rPr>
            </w:pPr>
          </w:p>
          <w:p w:rsidR="00D33B27" w:rsidRPr="00D33B27" w:rsidRDefault="00D33B27" w:rsidP="00D33B27">
            <w:pPr>
              <w:spacing w:after="0" w:line="240" w:lineRule="auto"/>
              <w:rPr>
                <w:rFonts w:cs="Calibri"/>
                <w:b/>
                <w:bCs/>
                <w:sz w:val="18"/>
                <w:szCs w:val="18"/>
              </w:rPr>
            </w:pPr>
            <w:r w:rsidRPr="00D33B27">
              <w:rPr>
                <w:rFonts w:cs="Calibri"/>
                <w:b/>
                <w:bCs/>
                <w:sz w:val="18"/>
                <w:szCs w:val="18"/>
              </w:rPr>
              <w:t>Producent:</w:t>
            </w:r>
          </w:p>
          <w:p w:rsidR="00D33B27" w:rsidRPr="00D33B27" w:rsidRDefault="00D33B27" w:rsidP="00D33B27">
            <w:pPr>
              <w:spacing w:after="0" w:line="240" w:lineRule="auto"/>
              <w:rPr>
                <w:rFonts w:cs="Calibri"/>
                <w:b/>
                <w:bCs/>
                <w:sz w:val="18"/>
                <w:szCs w:val="18"/>
              </w:rPr>
            </w:pPr>
          </w:p>
          <w:p w:rsidR="00D33B27" w:rsidRPr="00D33B27" w:rsidRDefault="00D33B27" w:rsidP="00D33B27">
            <w:pPr>
              <w:spacing w:after="0" w:line="240" w:lineRule="auto"/>
              <w:rPr>
                <w:rFonts w:cs="Calibri"/>
                <w:b/>
                <w:bCs/>
                <w:sz w:val="18"/>
                <w:szCs w:val="18"/>
              </w:rPr>
            </w:pPr>
            <w:r w:rsidRPr="00D33B27">
              <w:rPr>
                <w:rFonts w:cs="Calibri"/>
                <w:b/>
                <w:bCs/>
                <w:sz w:val="18"/>
                <w:szCs w:val="18"/>
              </w:rPr>
              <w:t xml:space="preserve">.................................. </w:t>
            </w:r>
          </w:p>
          <w:p w:rsidR="00D33B27" w:rsidRPr="00D33B27" w:rsidRDefault="00D33B27" w:rsidP="00D33B27">
            <w:pPr>
              <w:spacing w:after="0" w:line="240" w:lineRule="auto"/>
              <w:rPr>
                <w:rFonts w:cs="Calibri"/>
                <w:b/>
                <w:bCs/>
                <w:sz w:val="18"/>
                <w:szCs w:val="18"/>
              </w:rPr>
            </w:pPr>
          </w:p>
          <w:p w:rsidR="00D33B27" w:rsidRPr="00D33B27" w:rsidRDefault="00D33B27" w:rsidP="00D33B27">
            <w:pPr>
              <w:spacing w:after="0" w:line="240" w:lineRule="auto"/>
              <w:rPr>
                <w:rFonts w:cs="Calibri"/>
                <w:b/>
                <w:bCs/>
                <w:sz w:val="18"/>
                <w:szCs w:val="18"/>
              </w:rPr>
            </w:pPr>
            <w:r w:rsidRPr="00D33B27">
              <w:rPr>
                <w:rFonts w:cs="Calibri"/>
                <w:b/>
                <w:bCs/>
                <w:sz w:val="18"/>
                <w:szCs w:val="18"/>
              </w:rPr>
              <w:t xml:space="preserve">.................................. </w:t>
            </w:r>
          </w:p>
          <w:p w:rsidR="00D33B27" w:rsidRPr="00D33B27" w:rsidRDefault="00D33B27" w:rsidP="000D20A0">
            <w:pPr>
              <w:spacing w:after="0" w:line="240" w:lineRule="auto"/>
              <w:rPr>
                <w:rFonts w:cs="Calibri"/>
                <w:b/>
                <w:bCs/>
                <w:sz w:val="18"/>
                <w:szCs w:val="18"/>
              </w:rPr>
            </w:pPr>
          </w:p>
        </w:tc>
      </w:tr>
      <w:tr w:rsidR="00D33B27" w:rsidRPr="00D33B27" w:rsidTr="00D33B27">
        <w:trPr>
          <w:trHeight w:val="285"/>
          <w:jc w:val="center"/>
        </w:trPr>
        <w:tc>
          <w:tcPr>
            <w:tcW w:w="1428" w:type="dxa"/>
            <w:vMerge w:val="restart"/>
            <w:shd w:val="clear" w:color="auto" w:fill="FFFFFF" w:themeFill="background1"/>
            <w:noWrap/>
            <w:hideMark/>
          </w:tcPr>
          <w:p w:rsidR="00D33B27" w:rsidRPr="00D33B27" w:rsidRDefault="00D33B27" w:rsidP="000D20A0">
            <w:pPr>
              <w:spacing w:after="0" w:line="240" w:lineRule="auto"/>
              <w:rPr>
                <w:rFonts w:cs="Calibri"/>
                <w:b/>
                <w:bCs/>
                <w:sz w:val="18"/>
                <w:szCs w:val="18"/>
              </w:rPr>
            </w:pPr>
            <w:r w:rsidRPr="00D33B27">
              <w:rPr>
                <w:rFonts w:cs="Calibri"/>
                <w:b/>
                <w:bCs/>
                <w:sz w:val="18"/>
                <w:szCs w:val="18"/>
              </w:rPr>
              <w:lastRenderedPageBreak/>
              <w:t>29 – zakup pomocy do prowadzenia zajęć z robotyki dla SP w Wiśniewie</w:t>
            </w:r>
          </w:p>
        </w:tc>
        <w:tc>
          <w:tcPr>
            <w:tcW w:w="5521" w:type="dxa"/>
            <w:shd w:val="clear" w:color="auto" w:fill="FFFFFF" w:themeFill="background1"/>
            <w:noWrap/>
            <w:hideMark/>
          </w:tcPr>
          <w:p w:rsidR="00D33B27" w:rsidRPr="00D33B27" w:rsidRDefault="00D33B27" w:rsidP="001261CA">
            <w:pPr>
              <w:spacing w:after="0" w:line="240" w:lineRule="auto"/>
              <w:rPr>
                <w:rFonts w:cs="Calibri"/>
                <w:sz w:val="18"/>
                <w:szCs w:val="18"/>
              </w:rPr>
            </w:pPr>
            <w:r w:rsidRPr="00D33B27">
              <w:rPr>
                <w:rFonts w:cs="Calibri"/>
                <w:b/>
                <w:bCs/>
                <w:sz w:val="18"/>
                <w:szCs w:val="18"/>
              </w:rPr>
              <w:t>Zestaw klocków do budowy interaktywnych robotów</w:t>
            </w:r>
            <w:r w:rsidRPr="00D33B27">
              <w:rPr>
                <w:rFonts w:cs="Calibri"/>
                <w:sz w:val="18"/>
                <w:szCs w:val="18"/>
              </w:rPr>
              <w:t>. Zaprojektowany do nauki programowania w szkołach podstawowych, zawiera instrukcję budowy 6 prostych modeli, które każdy zbuduje i zaprogramuje w czasie trwania jednej lekcji. Moduł Bluetooth oraz dołączona aplikacja do programowania zawierając m.in.  instrukcję 3D budowy robotów, zaprogramowane akcje dla każdego modelu robota, możliwość tworzenia własnych niestandardowych akcji, możliwość programowania robota za pomocą graficznego języka programowania Blockly.</w:t>
            </w:r>
          </w:p>
          <w:p w:rsidR="00D33B27" w:rsidRPr="00D33B27" w:rsidRDefault="00D33B27" w:rsidP="001261CA">
            <w:pPr>
              <w:spacing w:after="0" w:line="240" w:lineRule="auto"/>
              <w:rPr>
                <w:rFonts w:cs="Calibri"/>
                <w:sz w:val="18"/>
                <w:szCs w:val="18"/>
              </w:rPr>
            </w:pPr>
            <w:r w:rsidRPr="00D33B27">
              <w:rPr>
                <w:rFonts w:cs="Calibri"/>
                <w:sz w:val="18"/>
                <w:szCs w:val="18"/>
              </w:rPr>
              <w:t xml:space="preserve">Jednostka główna </w:t>
            </w:r>
            <w:r w:rsidRPr="00D33B27">
              <w:rPr>
                <w:rFonts w:cs="Calibri"/>
                <w:sz w:val="18"/>
                <w:szCs w:val="18"/>
              </w:rPr>
              <w:tab/>
              <w:t>tak</w:t>
            </w:r>
          </w:p>
          <w:p w:rsidR="00D33B27" w:rsidRPr="00D33B27" w:rsidRDefault="00D33B27" w:rsidP="001261CA">
            <w:pPr>
              <w:spacing w:after="0" w:line="240" w:lineRule="auto"/>
              <w:rPr>
                <w:rFonts w:cs="Calibri"/>
                <w:sz w:val="18"/>
                <w:szCs w:val="18"/>
              </w:rPr>
            </w:pPr>
            <w:r w:rsidRPr="00D33B27">
              <w:rPr>
                <w:rFonts w:cs="Calibri"/>
                <w:sz w:val="18"/>
                <w:szCs w:val="18"/>
              </w:rPr>
              <w:t xml:space="preserve">Ilość klocków do budowy robota </w:t>
            </w:r>
            <w:r w:rsidRPr="00D33B27">
              <w:rPr>
                <w:rFonts w:cs="Calibri"/>
                <w:sz w:val="18"/>
                <w:szCs w:val="18"/>
              </w:rPr>
              <w:tab/>
              <w:t>116</w:t>
            </w:r>
          </w:p>
          <w:p w:rsidR="00D33B27" w:rsidRPr="00D33B27" w:rsidRDefault="00D33B27" w:rsidP="001261CA">
            <w:pPr>
              <w:spacing w:after="0" w:line="240" w:lineRule="auto"/>
              <w:rPr>
                <w:rFonts w:cs="Calibri"/>
                <w:sz w:val="18"/>
                <w:szCs w:val="18"/>
              </w:rPr>
            </w:pPr>
            <w:r w:rsidRPr="00D33B27">
              <w:rPr>
                <w:rFonts w:cs="Calibri"/>
                <w:sz w:val="18"/>
                <w:szCs w:val="18"/>
              </w:rPr>
              <w:t xml:space="preserve">Ładowarka w zestawie </w:t>
            </w:r>
            <w:r w:rsidRPr="00D33B27">
              <w:rPr>
                <w:rFonts w:cs="Calibri"/>
                <w:sz w:val="18"/>
                <w:szCs w:val="18"/>
              </w:rPr>
              <w:tab/>
              <w:t>tak</w:t>
            </w:r>
          </w:p>
          <w:p w:rsidR="00D33B27" w:rsidRPr="00D33B27" w:rsidRDefault="00D33B27" w:rsidP="001261CA">
            <w:pPr>
              <w:spacing w:after="0" w:line="240" w:lineRule="auto"/>
              <w:rPr>
                <w:rFonts w:cs="Calibri"/>
                <w:sz w:val="18"/>
                <w:szCs w:val="18"/>
              </w:rPr>
            </w:pPr>
            <w:r w:rsidRPr="00D33B27">
              <w:rPr>
                <w:rFonts w:cs="Calibri"/>
                <w:sz w:val="18"/>
                <w:szCs w:val="18"/>
              </w:rPr>
              <w:t xml:space="preserve">Ilość modeli do złożenia </w:t>
            </w:r>
            <w:r w:rsidRPr="00D33B27">
              <w:rPr>
                <w:rFonts w:cs="Calibri"/>
                <w:sz w:val="18"/>
                <w:szCs w:val="18"/>
              </w:rPr>
              <w:tab/>
              <w:t>6</w:t>
            </w:r>
          </w:p>
          <w:p w:rsidR="00D33B27" w:rsidRPr="00D33B27" w:rsidRDefault="00D33B27" w:rsidP="001261CA">
            <w:pPr>
              <w:spacing w:after="0" w:line="240" w:lineRule="auto"/>
              <w:rPr>
                <w:rFonts w:cs="Calibri"/>
                <w:sz w:val="18"/>
                <w:szCs w:val="18"/>
              </w:rPr>
            </w:pPr>
            <w:r w:rsidRPr="00D33B27">
              <w:rPr>
                <w:rFonts w:cs="Calibri"/>
                <w:sz w:val="18"/>
                <w:szCs w:val="18"/>
              </w:rPr>
              <w:t xml:space="preserve">Ilość serwomotorów </w:t>
            </w:r>
            <w:r w:rsidRPr="00D33B27">
              <w:rPr>
                <w:rFonts w:cs="Calibri"/>
                <w:sz w:val="18"/>
                <w:szCs w:val="18"/>
              </w:rPr>
              <w:tab/>
              <w:t>2</w:t>
            </w:r>
          </w:p>
          <w:p w:rsidR="00D33B27" w:rsidRPr="00D33B27" w:rsidRDefault="00D33B27" w:rsidP="001261CA">
            <w:pPr>
              <w:spacing w:after="0" w:line="240" w:lineRule="auto"/>
              <w:rPr>
                <w:rFonts w:cs="Calibri"/>
                <w:sz w:val="18"/>
                <w:szCs w:val="18"/>
              </w:rPr>
            </w:pPr>
            <w:r w:rsidRPr="00D33B27">
              <w:rPr>
                <w:rFonts w:cs="Calibri"/>
                <w:sz w:val="18"/>
                <w:szCs w:val="18"/>
              </w:rPr>
              <w:t xml:space="preserve">Dedykowana aplikacja  </w:t>
            </w:r>
            <w:r w:rsidRPr="00D33B27">
              <w:rPr>
                <w:rFonts w:cs="Calibri"/>
                <w:sz w:val="18"/>
                <w:szCs w:val="18"/>
              </w:rPr>
              <w:tab/>
              <w:t>Tak, darmowa</w:t>
            </w:r>
          </w:p>
          <w:p w:rsidR="00D33B27" w:rsidRPr="00D33B27" w:rsidRDefault="00D33B27" w:rsidP="001261CA">
            <w:pPr>
              <w:spacing w:after="0" w:line="240" w:lineRule="auto"/>
              <w:rPr>
                <w:rFonts w:cs="Calibri"/>
                <w:sz w:val="18"/>
                <w:szCs w:val="18"/>
              </w:rPr>
            </w:pPr>
            <w:r w:rsidRPr="00D33B27">
              <w:rPr>
                <w:rFonts w:cs="Calibri"/>
                <w:sz w:val="18"/>
                <w:szCs w:val="18"/>
              </w:rPr>
              <w:lastRenderedPageBreak/>
              <w:t xml:space="preserve">Akumulator </w:t>
            </w:r>
            <w:r w:rsidRPr="00D33B27">
              <w:rPr>
                <w:rFonts w:cs="Calibri"/>
                <w:sz w:val="18"/>
                <w:szCs w:val="18"/>
              </w:rPr>
              <w:tab/>
              <w:t>1200 mAh, litowo-polimerowy</w:t>
            </w:r>
          </w:p>
          <w:p w:rsidR="00D33B27" w:rsidRPr="00D33B27" w:rsidRDefault="00D33B27" w:rsidP="001261CA">
            <w:pPr>
              <w:spacing w:after="0" w:line="240" w:lineRule="auto"/>
              <w:rPr>
                <w:rFonts w:cs="Calibri"/>
                <w:sz w:val="18"/>
                <w:szCs w:val="18"/>
              </w:rPr>
            </w:pPr>
            <w:r w:rsidRPr="00D33B27">
              <w:rPr>
                <w:rFonts w:cs="Calibri"/>
                <w:sz w:val="18"/>
                <w:szCs w:val="18"/>
              </w:rPr>
              <w:t xml:space="preserve">Parametry ładowarki </w:t>
            </w:r>
            <w:r w:rsidRPr="00D33B27">
              <w:rPr>
                <w:rFonts w:cs="Calibri"/>
                <w:sz w:val="18"/>
                <w:szCs w:val="18"/>
              </w:rPr>
              <w:tab/>
              <w:t>Napięcie wejście 230V Napięcie wyjście 6.8V - 9.6V</w:t>
            </w:r>
          </w:p>
          <w:p w:rsidR="00D33B27" w:rsidRPr="00D33B27" w:rsidRDefault="00D33B27" w:rsidP="001261CA">
            <w:pPr>
              <w:spacing w:after="0" w:line="240" w:lineRule="auto"/>
              <w:rPr>
                <w:rFonts w:cs="Calibri"/>
                <w:sz w:val="18"/>
                <w:szCs w:val="18"/>
              </w:rPr>
            </w:pPr>
            <w:r w:rsidRPr="00D33B27">
              <w:rPr>
                <w:rFonts w:cs="Calibri"/>
                <w:sz w:val="18"/>
                <w:szCs w:val="18"/>
              </w:rPr>
              <w:t xml:space="preserve">Rodzaj elementów do budowy robota </w:t>
            </w:r>
            <w:r w:rsidRPr="00D33B27">
              <w:rPr>
                <w:rFonts w:cs="Calibri"/>
                <w:sz w:val="18"/>
                <w:szCs w:val="18"/>
              </w:rPr>
              <w:tab/>
              <w:t>plastikowe</w:t>
            </w:r>
          </w:p>
          <w:p w:rsidR="00D33B27" w:rsidRPr="00D33B27" w:rsidRDefault="00D33B27" w:rsidP="001261CA">
            <w:pPr>
              <w:spacing w:after="0" w:line="240" w:lineRule="auto"/>
              <w:rPr>
                <w:rFonts w:cs="Calibri"/>
                <w:sz w:val="18"/>
                <w:szCs w:val="18"/>
              </w:rPr>
            </w:pPr>
            <w:r w:rsidRPr="00D33B27">
              <w:rPr>
                <w:rFonts w:cs="Calibri"/>
                <w:sz w:val="18"/>
                <w:szCs w:val="18"/>
              </w:rPr>
              <w:t xml:space="preserve">Port ładowania </w:t>
            </w:r>
            <w:r w:rsidRPr="00D33B27">
              <w:rPr>
                <w:rFonts w:cs="Calibri"/>
                <w:sz w:val="18"/>
                <w:szCs w:val="18"/>
              </w:rPr>
              <w:tab/>
              <w:t>DC</w:t>
            </w:r>
          </w:p>
          <w:p w:rsidR="00D33B27" w:rsidRPr="00D33B27" w:rsidRDefault="00D33B27" w:rsidP="001261CA">
            <w:pPr>
              <w:spacing w:after="0" w:line="240" w:lineRule="auto"/>
              <w:rPr>
                <w:rFonts w:cs="Calibri"/>
                <w:sz w:val="18"/>
                <w:szCs w:val="18"/>
              </w:rPr>
            </w:pPr>
            <w:r w:rsidRPr="00D33B27">
              <w:rPr>
                <w:rFonts w:cs="Calibri"/>
                <w:sz w:val="18"/>
                <w:szCs w:val="18"/>
              </w:rPr>
              <w:t xml:space="preserve">Komunikacja z robotem </w:t>
            </w:r>
            <w:r w:rsidRPr="00D33B27">
              <w:rPr>
                <w:rFonts w:cs="Calibri"/>
                <w:sz w:val="18"/>
                <w:szCs w:val="18"/>
              </w:rPr>
              <w:tab/>
              <w:t>Bluetooth</w:t>
            </w:r>
          </w:p>
        </w:tc>
        <w:tc>
          <w:tcPr>
            <w:tcW w:w="845" w:type="dxa"/>
            <w:shd w:val="clear" w:color="auto" w:fill="FFFFFF" w:themeFill="background1"/>
            <w:noWrap/>
            <w:hideMark/>
          </w:tcPr>
          <w:p w:rsidR="00D33B27" w:rsidRPr="00D33B27" w:rsidRDefault="00D33B27" w:rsidP="000D20A0">
            <w:pPr>
              <w:spacing w:after="0" w:line="240" w:lineRule="auto"/>
              <w:rPr>
                <w:rFonts w:cs="Calibri"/>
                <w:b/>
                <w:bCs/>
                <w:sz w:val="18"/>
                <w:szCs w:val="18"/>
              </w:rPr>
            </w:pPr>
            <w:r w:rsidRPr="00D33B27">
              <w:rPr>
                <w:rFonts w:cs="Calibri"/>
                <w:b/>
                <w:bCs/>
                <w:sz w:val="18"/>
                <w:szCs w:val="18"/>
              </w:rPr>
              <w:lastRenderedPageBreak/>
              <w:t>3</w:t>
            </w:r>
          </w:p>
        </w:tc>
        <w:tc>
          <w:tcPr>
            <w:tcW w:w="2237" w:type="dxa"/>
            <w:shd w:val="clear" w:color="auto" w:fill="FFFFFF" w:themeFill="background1"/>
          </w:tcPr>
          <w:p w:rsidR="00D33B27" w:rsidRPr="00D33B27" w:rsidRDefault="00D33B27" w:rsidP="00D33B27">
            <w:pPr>
              <w:spacing w:after="0" w:line="240" w:lineRule="auto"/>
              <w:rPr>
                <w:rFonts w:cs="Calibri"/>
                <w:b/>
                <w:bCs/>
                <w:sz w:val="18"/>
                <w:szCs w:val="18"/>
              </w:rPr>
            </w:pPr>
            <w:r w:rsidRPr="00D33B27">
              <w:rPr>
                <w:rFonts w:cs="Calibri"/>
                <w:b/>
                <w:bCs/>
                <w:sz w:val="18"/>
                <w:szCs w:val="18"/>
              </w:rPr>
              <w:t>Nazwa produktu/ model/typ:</w:t>
            </w:r>
          </w:p>
          <w:p w:rsidR="00D33B27" w:rsidRPr="00D33B27" w:rsidRDefault="00D33B27" w:rsidP="00D33B27">
            <w:pPr>
              <w:spacing w:after="0" w:line="240" w:lineRule="auto"/>
              <w:rPr>
                <w:rFonts w:cs="Calibri"/>
                <w:b/>
                <w:bCs/>
                <w:sz w:val="18"/>
                <w:szCs w:val="18"/>
              </w:rPr>
            </w:pPr>
          </w:p>
          <w:p w:rsidR="00D33B27" w:rsidRPr="00D33B27" w:rsidRDefault="00D33B27" w:rsidP="00D33B27">
            <w:pPr>
              <w:spacing w:after="0" w:line="240" w:lineRule="auto"/>
              <w:rPr>
                <w:rFonts w:cs="Calibri"/>
                <w:b/>
                <w:bCs/>
                <w:sz w:val="18"/>
                <w:szCs w:val="18"/>
              </w:rPr>
            </w:pPr>
            <w:r w:rsidRPr="00D33B27">
              <w:rPr>
                <w:rFonts w:cs="Calibri"/>
                <w:b/>
                <w:bCs/>
                <w:sz w:val="18"/>
                <w:szCs w:val="18"/>
              </w:rPr>
              <w:t>..................................</w:t>
            </w:r>
          </w:p>
          <w:p w:rsidR="00D33B27" w:rsidRPr="00D33B27" w:rsidRDefault="00D33B27" w:rsidP="00D33B27">
            <w:pPr>
              <w:spacing w:after="0" w:line="240" w:lineRule="auto"/>
              <w:rPr>
                <w:rFonts w:cs="Calibri"/>
                <w:b/>
                <w:bCs/>
                <w:sz w:val="18"/>
                <w:szCs w:val="18"/>
              </w:rPr>
            </w:pPr>
          </w:p>
          <w:p w:rsidR="00D33B27" w:rsidRPr="00D33B27" w:rsidRDefault="00D33B27" w:rsidP="00D33B27">
            <w:pPr>
              <w:spacing w:after="0" w:line="240" w:lineRule="auto"/>
              <w:rPr>
                <w:rFonts w:cs="Calibri"/>
                <w:b/>
                <w:bCs/>
                <w:sz w:val="18"/>
                <w:szCs w:val="18"/>
              </w:rPr>
            </w:pPr>
            <w:r w:rsidRPr="00D33B27">
              <w:rPr>
                <w:rFonts w:cs="Calibri"/>
                <w:b/>
                <w:bCs/>
                <w:sz w:val="18"/>
                <w:szCs w:val="18"/>
              </w:rPr>
              <w:t>.................................</w:t>
            </w:r>
          </w:p>
          <w:p w:rsidR="00D33B27" w:rsidRPr="00D33B27" w:rsidRDefault="00D33B27" w:rsidP="00D33B27">
            <w:pPr>
              <w:spacing w:after="0" w:line="240" w:lineRule="auto"/>
              <w:rPr>
                <w:rFonts w:cs="Calibri"/>
                <w:b/>
                <w:bCs/>
                <w:sz w:val="18"/>
                <w:szCs w:val="18"/>
              </w:rPr>
            </w:pPr>
          </w:p>
          <w:p w:rsidR="00D33B27" w:rsidRPr="00D33B27" w:rsidRDefault="00D33B27" w:rsidP="00D33B27">
            <w:pPr>
              <w:spacing w:after="0" w:line="240" w:lineRule="auto"/>
              <w:rPr>
                <w:rFonts w:cs="Calibri"/>
                <w:b/>
                <w:bCs/>
                <w:sz w:val="18"/>
                <w:szCs w:val="18"/>
              </w:rPr>
            </w:pPr>
            <w:r w:rsidRPr="00D33B27">
              <w:rPr>
                <w:rFonts w:cs="Calibri"/>
                <w:b/>
                <w:bCs/>
                <w:sz w:val="18"/>
                <w:szCs w:val="18"/>
              </w:rPr>
              <w:t>Producent:</w:t>
            </w:r>
          </w:p>
          <w:p w:rsidR="00D33B27" w:rsidRPr="00D33B27" w:rsidRDefault="00D33B27" w:rsidP="00D33B27">
            <w:pPr>
              <w:spacing w:after="0" w:line="240" w:lineRule="auto"/>
              <w:rPr>
                <w:rFonts w:cs="Calibri"/>
                <w:b/>
                <w:bCs/>
                <w:sz w:val="18"/>
                <w:szCs w:val="18"/>
              </w:rPr>
            </w:pPr>
          </w:p>
          <w:p w:rsidR="00D33B27" w:rsidRPr="00D33B27" w:rsidRDefault="00D33B27" w:rsidP="00D33B27">
            <w:pPr>
              <w:spacing w:after="0" w:line="240" w:lineRule="auto"/>
              <w:rPr>
                <w:rFonts w:cs="Calibri"/>
                <w:b/>
                <w:bCs/>
                <w:sz w:val="18"/>
                <w:szCs w:val="18"/>
              </w:rPr>
            </w:pPr>
            <w:r w:rsidRPr="00D33B27">
              <w:rPr>
                <w:rFonts w:cs="Calibri"/>
                <w:b/>
                <w:bCs/>
                <w:sz w:val="18"/>
                <w:szCs w:val="18"/>
              </w:rPr>
              <w:t xml:space="preserve">.................................. </w:t>
            </w:r>
          </w:p>
          <w:p w:rsidR="00D33B27" w:rsidRPr="00D33B27" w:rsidRDefault="00D33B27" w:rsidP="00D33B27">
            <w:pPr>
              <w:spacing w:after="0" w:line="240" w:lineRule="auto"/>
              <w:rPr>
                <w:rFonts w:cs="Calibri"/>
                <w:b/>
                <w:bCs/>
                <w:sz w:val="18"/>
                <w:szCs w:val="18"/>
              </w:rPr>
            </w:pPr>
          </w:p>
          <w:p w:rsidR="00D33B27" w:rsidRPr="00D33B27" w:rsidRDefault="00D33B27" w:rsidP="00D33B27">
            <w:pPr>
              <w:spacing w:after="0" w:line="240" w:lineRule="auto"/>
              <w:rPr>
                <w:rFonts w:cs="Calibri"/>
                <w:b/>
                <w:bCs/>
                <w:sz w:val="18"/>
                <w:szCs w:val="18"/>
              </w:rPr>
            </w:pPr>
            <w:r w:rsidRPr="00D33B27">
              <w:rPr>
                <w:rFonts w:cs="Calibri"/>
                <w:b/>
                <w:bCs/>
                <w:sz w:val="18"/>
                <w:szCs w:val="18"/>
              </w:rPr>
              <w:t xml:space="preserve">.................................. </w:t>
            </w:r>
          </w:p>
          <w:p w:rsidR="00D33B27" w:rsidRPr="00D33B27" w:rsidRDefault="00D33B27" w:rsidP="000D20A0">
            <w:pPr>
              <w:spacing w:after="0" w:line="240" w:lineRule="auto"/>
              <w:rPr>
                <w:rFonts w:cs="Calibri"/>
                <w:b/>
                <w:bCs/>
                <w:sz w:val="18"/>
                <w:szCs w:val="18"/>
              </w:rPr>
            </w:pPr>
          </w:p>
        </w:tc>
      </w:tr>
      <w:tr w:rsidR="00D33B27" w:rsidRPr="00D33B27" w:rsidTr="00D33B27">
        <w:trPr>
          <w:trHeight w:val="285"/>
          <w:jc w:val="center"/>
        </w:trPr>
        <w:tc>
          <w:tcPr>
            <w:tcW w:w="1428" w:type="dxa"/>
            <w:vMerge/>
            <w:shd w:val="clear" w:color="auto" w:fill="FFFFFF" w:themeFill="background1"/>
            <w:hideMark/>
          </w:tcPr>
          <w:p w:rsidR="00D33B27" w:rsidRPr="00D33B27" w:rsidRDefault="00D33B27" w:rsidP="000D20A0">
            <w:pPr>
              <w:spacing w:after="0" w:line="240" w:lineRule="auto"/>
              <w:rPr>
                <w:rFonts w:cs="Calibri"/>
                <w:b/>
                <w:bCs/>
                <w:sz w:val="18"/>
                <w:szCs w:val="18"/>
              </w:rPr>
            </w:pPr>
          </w:p>
        </w:tc>
        <w:tc>
          <w:tcPr>
            <w:tcW w:w="5521" w:type="dxa"/>
            <w:shd w:val="clear" w:color="auto" w:fill="FFFFFF" w:themeFill="background1"/>
            <w:noWrap/>
            <w:hideMark/>
          </w:tcPr>
          <w:p w:rsidR="00D33B27" w:rsidRPr="00D33B27" w:rsidRDefault="00D33B27" w:rsidP="001261CA">
            <w:pPr>
              <w:spacing w:after="0" w:line="240" w:lineRule="auto"/>
              <w:rPr>
                <w:rFonts w:cs="Calibri"/>
                <w:b/>
                <w:bCs/>
                <w:sz w:val="18"/>
                <w:szCs w:val="18"/>
              </w:rPr>
            </w:pPr>
            <w:r w:rsidRPr="00D33B27">
              <w:rPr>
                <w:rFonts w:cs="Calibri"/>
                <w:b/>
                <w:bCs/>
                <w:sz w:val="18"/>
                <w:szCs w:val="18"/>
              </w:rPr>
              <w:t>Tablet:</w:t>
            </w:r>
          </w:p>
          <w:p w:rsidR="00D33B27" w:rsidRPr="00D33B27" w:rsidRDefault="00D33B27" w:rsidP="001261CA">
            <w:pPr>
              <w:spacing w:after="0" w:line="240" w:lineRule="auto"/>
              <w:rPr>
                <w:rFonts w:cs="Calibri"/>
                <w:sz w:val="18"/>
                <w:szCs w:val="18"/>
              </w:rPr>
            </w:pPr>
            <w:r w:rsidRPr="00D33B27">
              <w:rPr>
                <w:rFonts w:cs="Calibri"/>
                <w:sz w:val="18"/>
                <w:szCs w:val="18"/>
              </w:rPr>
              <w:t xml:space="preserve">Przekątna ekranu </w:t>
            </w:r>
            <w:r w:rsidRPr="00D33B27">
              <w:rPr>
                <w:rFonts w:cs="Calibri"/>
                <w:sz w:val="18"/>
                <w:szCs w:val="18"/>
              </w:rPr>
              <w:tab/>
              <w:t>10,1''</w:t>
            </w:r>
          </w:p>
          <w:p w:rsidR="00D33B27" w:rsidRPr="00D33B27" w:rsidRDefault="00D33B27" w:rsidP="001261CA">
            <w:pPr>
              <w:spacing w:after="0" w:line="240" w:lineRule="auto"/>
              <w:rPr>
                <w:rFonts w:cs="Calibri"/>
                <w:sz w:val="18"/>
                <w:szCs w:val="18"/>
              </w:rPr>
            </w:pPr>
            <w:r w:rsidRPr="00D33B27">
              <w:rPr>
                <w:rFonts w:cs="Calibri"/>
                <w:sz w:val="18"/>
                <w:szCs w:val="18"/>
              </w:rPr>
              <w:t xml:space="preserve">Rozdzielczość </w:t>
            </w:r>
            <w:r w:rsidRPr="00D33B27">
              <w:rPr>
                <w:rFonts w:cs="Calibri"/>
                <w:sz w:val="18"/>
                <w:szCs w:val="18"/>
              </w:rPr>
              <w:tab/>
              <w:t>1024 x 600</w:t>
            </w:r>
          </w:p>
          <w:p w:rsidR="00D33B27" w:rsidRPr="00D33B27" w:rsidRDefault="00D33B27" w:rsidP="001261CA">
            <w:pPr>
              <w:spacing w:after="0" w:line="240" w:lineRule="auto"/>
              <w:rPr>
                <w:rFonts w:cs="Calibri"/>
                <w:sz w:val="18"/>
                <w:szCs w:val="18"/>
              </w:rPr>
            </w:pPr>
            <w:r w:rsidRPr="00D33B27">
              <w:rPr>
                <w:rFonts w:cs="Calibri"/>
                <w:sz w:val="18"/>
                <w:szCs w:val="18"/>
              </w:rPr>
              <w:t xml:space="preserve">Pozostałe parametry wyświetlacza </w:t>
            </w:r>
            <w:r w:rsidRPr="00D33B27">
              <w:rPr>
                <w:rFonts w:cs="Calibri"/>
                <w:sz w:val="18"/>
                <w:szCs w:val="18"/>
              </w:rPr>
              <w:tab/>
            </w:r>
          </w:p>
          <w:p w:rsidR="00D33B27" w:rsidRPr="00D33B27" w:rsidRDefault="00D33B27" w:rsidP="001261CA">
            <w:pPr>
              <w:spacing w:after="0" w:line="240" w:lineRule="auto"/>
              <w:rPr>
                <w:rFonts w:cs="Calibri"/>
                <w:sz w:val="18"/>
                <w:szCs w:val="18"/>
              </w:rPr>
            </w:pPr>
            <w:r w:rsidRPr="00D33B27">
              <w:rPr>
                <w:rFonts w:cs="Calibri"/>
                <w:sz w:val="18"/>
                <w:szCs w:val="18"/>
              </w:rPr>
              <w:t xml:space="preserve">System operacyjny </w:t>
            </w:r>
            <w:r w:rsidRPr="00D33B27">
              <w:rPr>
                <w:rFonts w:cs="Calibri"/>
                <w:sz w:val="18"/>
                <w:szCs w:val="18"/>
              </w:rPr>
              <w:tab/>
              <w:t>Android 7.0</w:t>
            </w:r>
          </w:p>
          <w:p w:rsidR="00D33B27" w:rsidRPr="00D33B27" w:rsidRDefault="00D33B27" w:rsidP="001261CA">
            <w:pPr>
              <w:spacing w:after="0" w:line="240" w:lineRule="auto"/>
              <w:rPr>
                <w:rFonts w:cs="Calibri"/>
                <w:sz w:val="18"/>
                <w:szCs w:val="18"/>
              </w:rPr>
            </w:pPr>
            <w:r w:rsidRPr="00D33B27">
              <w:rPr>
                <w:rFonts w:cs="Calibri"/>
                <w:sz w:val="18"/>
                <w:szCs w:val="18"/>
              </w:rPr>
              <w:t xml:space="preserve">Procesor </w:t>
            </w:r>
            <w:r w:rsidRPr="00D33B27">
              <w:rPr>
                <w:rFonts w:cs="Calibri"/>
                <w:sz w:val="18"/>
                <w:szCs w:val="18"/>
              </w:rPr>
              <w:tab/>
              <w:t xml:space="preserve">Czterordzeniowy </w:t>
            </w:r>
          </w:p>
          <w:p w:rsidR="00D33B27" w:rsidRPr="00D33B27" w:rsidRDefault="00D33B27" w:rsidP="001261CA">
            <w:pPr>
              <w:spacing w:after="0" w:line="240" w:lineRule="auto"/>
              <w:rPr>
                <w:rFonts w:cs="Calibri"/>
                <w:sz w:val="18"/>
                <w:szCs w:val="18"/>
              </w:rPr>
            </w:pPr>
            <w:r w:rsidRPr="00D33B27">
              <w:rPr>
                <w:rFonts w:cs="Calibri"/>
                <w:sz w:val="18"/>
                <w:szCs w:val="18"/>
              </w:rPr>
              <w:t xml:space="preserve">Taktowanie procesora </w:t>
            </w:r>
            <w:r w:rsidRPr="00D33B27">
              <w:rPr>
                <w:rFonts w:cs="Calibri"/>
                <w:sz w:val="18"/>
                <w:szCs w:val="18"/>
              </w:rPr>
              <w:tab/>
              <w:t>1.3 GHz</w:t>
            </w:r>
          </w:p>
          <w:p w:rsidR="00D33B27" w:rsidRPr="00D33B27" w:rsidRDefault="00D33B27" w:rsidP="001261CA">
            <w:pPr>
              <w:spacing w:after="0" w:line="240" w:lineRule="auto"/>
              <w:rPr>
                <w:rFonts w:cs="Calibri"/>
                <w:sz w:val="18"/>
                <w:szCs w:val="18"/>
              </w:rPr>
            </w:pPr>
            <w:r w:rsidRPr="00D33B27">
              <w:rPr>
                <w:rFonts w:cs="Calibri"/>
                <w:sz w:val="18"/>
                <w:szCs w:val="18"/>
              </w:rPr>
              <w:t xml:space="preserve">Zainstalowana pamięć RAM </w:t>
            </w:r>
            <w:r w:rsidRPr="00D33B27">
              <w:rPr>
                <w:rFonts w:cs="Calibri"/>
                <w:sz w:val="18"/>
                <w:szCs w:val="18"/>
              </w:rPr>
              <w:tab/>
              <w:t>1 GB</w:t>
            </w:r>
          </w:p>
          <w:p w:rsidR="00D33B27" w:rsidRPr="00D33B27" w:rsidRDefault="00D33B27" w:rsidP="001261CA">
            <w:pPr>
              <w:spacing w:after="0" w:line="240" w:lineRule="auto"/>
              <w:rPr>
                <w:rFonts w:cs="Calibri"/>
                <w:sz w:val="18"/>
                <w:szCs w:val="18"/>
              </w:rPr>
            </w:pPr>
            <w:r w:rsidRPr="00D33B27">
              <w:rPr>
                <w:rFonts w:cs="Calibri"/>
                <w:sz w:val="18"/>
                <w:szCs w:val="18"/>
              </w:rPr>
              <w:t xml:space="preserve">Pamięć wewnętrzna </w:t>
            </w:r>
            <w:r w:rsidRPr="00D33B27">
              <w:rPr>
                <w:rFonts w:cs="Calibri"/>
                <w:sz w:val="18"/>
                <w:szCs w:val="18"/>
              </w:rPr>
              <w:tab/>
              <w:t>16 GB</w:t>
            </w:r>
          </w:p>
          <w:p w:rsidR="00D33B27" w:rsidRPr="00D33B27" w:rsidRDefault="00D33B27" w:rsidP="001261CA">
            <w:pPr>
              <w:spacing w:after="0" w:line="240" w:lineRule="auto"/>
              <w:rPr>
                <w:rFonts w:cs="Calibri"/>
                <w:sz w:val="18"/>
                <w:szCs w:val="18"/>
              </w:rPr>
            </w:pPr>
            <w:r w:rsidRPr="00D33B27">
              <w:rPr>
                <w:rFonts w:cs="Calibri"/>
                <w:sz w:val="18"/>
                <w:szCs w:val="18"/>
              </w:rPr>
              <w:t xml:space="preserve">Czytnik kart pamięci </w:t>
            </w:r>
            <w:r w:rsidRPr="00D33B27">
              <w:rPr>
                <w:rFonts w:cs="Calibri"/>
                <w:sz w:val="18"/>
                <w:szCs w:val="18"/>
              </w:rPr>
              <w:tab/>
              <w:t>Tak micro SD</w:t>
            </w:r>
          </w:p>
          <w:p w:rsidR="00D33B27" w:rsidRPr="00D33B27" w:rsidRDefault="00D33B27" w:rsidP="001261CA">
            <w:pPr>
              <w:spacing w:after="0" w:line="240" w:lineRule="auto"/>
              <w:rPr>
                <w:rFonts w:cs="Calibri"/>
                <w:sz w:val="18"/>
                <w:szCs w:val="18"/>
              </w:rPr>
            </w:pPr>
            <w:r w:rsidRPr="00D33B27">
              <w:rPr>
                <w:rFonts w:cs="Calibri"/>
                <w:sz w:val="18"/>
                <w:szCs w:val="18"/>
              </w:rPr>
              <w:t xml:space="preserve">Aparat fotograficzny </w:t>
            </w:r>
            <w:r w:rsidRPr="00D33B27">
              <w:rPr>
                <w:rFonts w:cs="Calibri"/>
                <w:sz w:val="18"/>
                <w:szCs w:val="18"/>
              </w:rPr>
              <w:tab/>
              <w:t>Tak</w:t>
            </w:r>
          </w:p>
          <w:p w:rsidR="00D33B27" w:rsidRPr="00D33B27" w:rsidRDefault="00D33B27" w:rsidP="001261CA">
            <w:pPr>
              <w:spacing w:after="0" w:line="240" w:lineRule="auto"/>
              <w:rPr>
                <w:rFonts w:cs="Calibri"/>
                <w:sz w:val="18"/>
                <w:szCs w:val="18"/>
              </w:rPr>
            </w:pPr>
            <w:r w:rsidRPr="00D33B27">
              <w:rPr>
                <w:rFonts w:cs="Calibri"/>
                <w:sz w:val="18"/>
                <w:szCs w:val="18"/>
              </w:rPr>
              <w:t xml:space="preserve">Komunikacja </w:t>
            </w:r>
            <w:r w:rsidRPr="00D33B27">
              <w:rPr>
                <w:rFonts w:cs="Calibri"/>
                <w:sz w:val="18"/>
                <w:szCs w:val="18"/>
              </w:rPr>
              <w:tab/>
            </w:r>
          </w:p>
          <w:p w:rsidR="00D33B27" w:rsidRPr="00D33B27" w:rsidRDefault="00D33B27" w:rsidP="001261CA">
            <w:pPr>
              <w:spacing w:after="0" w:line="240" w:lineRule="auto"/>
              <w:rPr>
                <w:rFonts w:cs="Calibri"/>
                <w:sz w:val="18"/>
                <w:szCs w:val="18"/>
              </w:rPr>
            </w:pPr>
            <w:r w:rsidRPr="00D33B27">
              <w:rPr>
                <w:rFonts w:cs="Calibri"/>
                <w:sz w:val="18"/>
                <w:szCs w:val="18"/>
              </w:rPr>
              <w:t>-Wi-Fi (802.11b/g/n)</w:t>
            </w:r>
          </w:p>
          <w:p w:rsidR="00D33B27" w:rsidRPr="00D33B27" w:rsidRDefault="00D33B27" w:rsidP="001261CA">
            <w:pPr>
              <w:spacing w:after="0" w:line="240" w:lineRule="auto"/>
              <w:rPr>
                <w:rFonts w:cs="Calibri"/>
                <w:sz w:val="18"/>
                <w:szCs w:val="18"/>
              </w:rPr>
            </w:pPr>
            <w:r w:rsidRPr="00D33B27">
              <w:rPr>
                <w:rFonts w:cs="Calibri"/>
                <w:sz w:val="18"/>
                <w:szCs w:val="18"/>
              </w:rPr>
              <w:t>-Wi-Fi Direct</w:t>
            </w:r>
          </w:p>
          <w:p w:rsidR="00D33B27" w:rsidRPr="00D33B27" w:rsidRDefault="00D33B27" w:rsidP="001261CA">
            <w:pPr>
              <w:spacing w:after="0" w:line="240" w:lineRule="auto"/>
              <w:rPr>
                <w:rFonts w:cs="Calibri"/>
                <w:sz w:val="18"/>
                <w:szCs w:val="18"/>
              </w:rPr>
            </w:pPr>
            <w:r w:rsidRPr="00D33B27">
              <w:rPr>
                <w:rFonts w:cs="Calibri"/>
                <w:sz w:val="18"/>
                <w:szCs w:val="18"/>
              </w:rPr>
              <w:t>-Bluetooth</w:t>
            </w:r>
          </w:p>
          <w:p w:rsidR="00D33B27" w:rsidRPr="00D33B27" w:rsidRDefault="00D33B27" w:rsidP="001261CA">
            <w:pPr>
              <w:spacing w:after="0" w:line="240" w:lineRule="auto"/>
              <w:rPr>
                <w:rFonts w:cs="Calibri"/>
                <w:sz w:val="18"/>
                <w:szCs w:val="18"/>
              </w:rPr>
            </w:pPr>
            <w:r w:rsidRPr="00D33B27">
              <w:rPr>
                <w:rFonts w:cs="Calibri"/>
                <w:sz w:val="18"/>
                <w:szCs w:val="18"/>
              </w:rPr>
              <w:t>-3G 900MHz</w:t>
            </w:r>
          </w:p>
          <w:p w:rsidR="00D33B27" w:rsidRPr="00D33B27" w:rsidRDefault="00D33B27" w:rsidP="001261CA">
            <w:pPr>
              <w:spacing w:after="0" w:line="240" w:lineRule="auto"/>
              <w:rPr>
                <w:rFonts w:cs="Calibri"/>
                <w:sz w:val="18"/>
                <w:szCs w:val="18"/>
              </w:rPr>
            </w:pPr>
            <w:r w:rsidRPr="00D33B27">
              <w:rPr>
                <w:rFonts w:cs="Calibri"/>
                <w:sz w:val="18"/>
                <w:szCs w:val="18"/>
              </w:rPr>
              <w:t xml:space="preserve">GPS </w:t>
            </w:r>
            <w:r w:rsidRPr="00D33B27">
              <w:rPr>
                <w:rFonts w:cs="Calibri"/>
                <w:sz w:val="18"/>
                <w:szCs w:val="18"/>
              </w:rPr>
              <w:tab/>
              <w:t>Tak</w:t>
            </w:r>
          </w:p>
          <w:p w:rsidR="00D33B27" w:rsidRPr="00D33B27" w:rsidRDefault="00D33B27" w:rsidP="001261CA">
            <w:pPr>
              <w:spacing w:after="0" w:line="240" w:lineRule="auto"/>
              <w:rPr>
                <w:rFonts w:cs="Calibri"/>
                <w:sz w:val="18"/>
                <w:szCs w:val="18"/>
              </w:rPr>
            </w:pPr>
            <w:r w:rsidRPr="00D33B27">
              <w:rPr>
                <w:rFonts w:cs="Calibri"/>
                <w:sz w:val="18"/>
                <w:szCs w:val="18"/>
              </w:rPr>
              <w:t xml:space="preserve">Gniazda we/wy </w:t>
            </w:r>
            <w:r w:rsidRPr="00D33B27">
              <w:rPr>
                <w:rFonts w:cs="Calibri"/>
                <w:sz w:val="18"/>
                <w:szCs w:val="18"/>
              </w:rPr>
              <w:tab/>
            </w:r>
          </w:p>
          <w:p w:rsidR="00D33B27" w:rsidRPr="00D33B27" w:rsidRDefault="00D33B27" w:rsidP="001261CA">
            <w:pPr>
              <w:spacing w:after="0" w:line="240" w:lineRule="auto"/>
              <w:rPr>
                <w:rFonts w:cs="Calibri"/>
                <w:sz w:val="18"/>
                <w:szCs w:val="18"/>
              </w:rPr>
            </w:pPr>
            <w:r w:rsidRPr="00D33B27">
              <w:rPr>
                <w:rFonts w:cs="Calibri"/>
                <w:sz w:val="18"/>
                <w:szCs w:val="18"/>
              </w:rPr>
              <w:t>-1 x 3,5 mm minijack</w:t>
            </w:r>
          </w:p>
          <w:p w:rsidR="00D33B27" w:rsidRPr="00D33B27" w:rsidRDefault="00D33B27" w:rsidP="001261CA">
            <w:pPr>
              <w:spacing w:after="0" w:line="240" w:lineRule="auto"/>
              <w:rPr>
                <w:rFonts w:cs="Calibri"/>
                <w:sz w:val="18"/>
                <w:szCs w:val="18"/>
              </w:rPr>
            </w:pPr>
            <w:r w:rsidRPr="00D33B27">
              <w:rPr>
                <w:rFonts w:cs="Calibri"/>
                <w:sz w:val="18"/>
                <w:szCs w:val="18"/>
              </w:rPr>
              <w:t>-1 x micro USB (Type B)</w:t>
            </w:r>
          </w:p>
          <w:p w:rsidR="00D33B27" w:rsidRPr="00D33B27" w:rsidRDefault="00D33B27" w:rsidP="001261CA">
            <w:pPr>
              <w:spacing w:after="0" w:line="240" w:lineRule="auto"/>
              <w:rPr>
                <w:rFonts w:cs="Calibri"/>
                <w:sz w:val="18"/>
                <w:szCs w:val="18"/>
              </w:rPr>
            </w:pPr>
            <w:r w:rsidRPr="00D33B27">
              <w:rPr>
                <w:rFonts w:cs="Calibri"/>
                <w:sz w:val="18"/>
                <w:szCs w:val="18"/>
              </w:rPr>
              <w:t xml:space="preserve">Pojemność baterii </w:t>
            </w:r>
            <w:r w:rsidRPr="00D33B27">
              <w:rPr>
                <w:rFonts w:cs="Calibri"/>
                <w:sz w:val="18"/>
                <w:szCs w:val="18"/>
              </w:rPr>
              <w:tab/>
              <w:t>4000 mAh Li-ion</w:t>
            </w:r>
          </w:p>
          <w:p w:rsidR="00D33B27" w:rsidRPr="00D33B27" w:rsidRDefault="00D33B27" w:rsidP="001261CA">
            <w:pPr>
              <w:spacing w:after="0" w:line="240" w:lineRule="auto"/>
              <w:rPr>
                <w:rFonts w:cs="Calibri"/>
                <w:sz w:val="18"/>
                <w:szCs w:val="18"/>
              </w:rPr>
            </w:pPr>
            <w:r w:rsidRPr="00D33B27">
              <w:rPr>
                <w:rFonts w:cs="Calibri"/>
                <w:sz w:val="18"/>
                <w:szCs w:val="18"/>
              </w:rPr>
              <w:t xml:space="preserve">Akcesoria w zestawie </w:t>
            </w:r>
            <w:r w:rsidRPr="00D33B27">
              <w:rPr>
                <w:rFonts w:cs="Calibri"/>
                <w:sz w:val="18"/>
                <w:szCs w:val="18"/>
              </w:rPr>
              <w:tab/>
            </w:r>
          </w:p>
          <w:p w:rsidR="00D33B27" w:rsidRPr="00D33B27" w:rsidRDefault="00D33B27" w:rsidP="001261CA">
            <w:pPr>
              <w:spacing w:after="0" w:line="240" w:lineRule="auto"/>
              <w:rPr>
                <w:rFonts w:cs="Calibri"/>
                <w:sz w:val="18"/>
                <w:szCs w:val="18"/>
              </w:rPr>
            </w:pPr>
            <w:r w:rsidRPr="00D33B27">
              <w:rPr>
                <w:rFonts w:cs="Calibri"/>
                <w:sz w:val="18"/>
                <w:szCs w:val="18"/>
              </w:rPr>
              <w:t>-Ładowarka USB</w:t>
            </w:r>
          </w:p>
        </w:tc>
        <w:tc>
          <w:tcPr>
            <w:tcW w:w="845" w:type="dxa"/>
            <w:shd w:val="clear" w:color="auto" w:fill="FFFFFF" w:themeFill="background1"/>
            <w:noWrap/>
            <w:hideMark/>
          </w:tcPr>
          <w:p w:rsidR="00D33B27" w:rsidRPr="00D33B27" w:rsidRDefault="00D33B27" w:rsidP="000D20A0">
            <w:pPr>
              <w:spacing w:after="0" w:line="240" w:lineRule="auto"/>
              <w:rPr>
                <w:rFonts w:cs="Calibri"/>
                <w:b/>
                <w:bCs/>
                <w:sz w:val="18"/>
                <w:szCs w:val="18"/>
              </w:rPr>
            </w:pPr>
            <w:r w:rsidRPr="00D33B27">
              <w:rPr>
                <w:rFonts w:cs="Calibri"/>
                <w:b/>
                <w:bCs/>
                <w:sz w:val="18"/>
                <w:szCs w:val="18"/>
              </w:rPr>
              <w:t>3</w:t>
            </w:r>
          </w:p>
        </w:tc>
        <w:tc>
          <w:tcPr>
            <w:tcW w:w="2237" w:type="dxa"/>
            <w:shd w:val="clear" w:color="auto" w:fill="FFFFFF" w:themeFill="background1"/>
          </w:tcPr>
          <w:p w:rsidR="00D33B27" w:rsidRPr="00D33B27" w:rsidRDefault="00D33B27" w:rsidP="00D33B27">
            <w:pPr>
              <w:spacing w:after="0" w:line="240" w:lineRule="auto"/>
              <w:rPr>
                <w:rFonts w:cs="Calibri"/>
                <w:b/>
                <w:bCs/>
                <w:sz w:val="18"/>
                <w:szCs w:val="18"/>
              </w:rPr>
            </w:pPr>
            <w:r w:rsidRPr="00D33B27">
              <w:rPr>
                <w:rFonts w:cs="Calibri"/>
                <w:b/>
                <w:bCs/>
                <w:sz w:val="18"/>
                <w:szCs w:val="18"/>
              </w:rPr>
              <w:t>Nazwa produktu/ model/typ:</w:t>
            </w:r>
          </w:p>
          <w:p w:rsidR="00D33B27" w:rsidRPr="00D33B27" w:rsidRDefault="00D33B27" w:rsidP="00D33B27">
            <w:pPr>
              <w:spacing w:after="0" w:line="240" w:lineRule="auto"/>
              <w:rPr>
                <w:rFonts w:cs="Calibri"/>
                <w:b/>
                <w:bCs/>
                <w:sz w:val="18"/>
                <w:szCs w:val="18"/>
              </w:rPr>
            </w:pPr>
          </w:p>
          <w:p w:rsidR="00D33B27" w:rsidRPr="00D33B27" w:rsidRDefault="00D33B27" w:rsidP="00D33B27">
            <w:pPr>
              <w:spacing w:after="0" w:line="240" w:lineRule="auto"/>
              <w:rPr>
                <w:rFonts w:cs="Calibri"/>
                <w:b/>
                <w:bCs/>
                <w:sz w:val="18"/>
                <w:szCs w:val="18"/>
              </w:rPr>
            </w:pPr>
            <w:r w:rsidRPr="00D33B27">
              <w:rPr>
                <w:rFonts w:cs="Calibri"/>
                <w:b/>
                <w:bCs/>
                <w:sz w:val="18"/>
                <w:szCs w:val="18"/>
              </w:rPr>
              <w:t>..................................</w:t>
            </w:r>
          </w:p>
          <w:p w:rsidR="00D33B27" w:rsidRPr="00D33B27" w:rsidRDefault="00D33B27" w:rsidP="00D33B27">
            <w:pPr>
              <w:spacing w:after="0" w:line="240" w:lineRule="auto"/>
              <w:rPr>
                <w:rFonts w:cs="Calibri"/>
                <w:b/>
                <w:bCs/>
                <w:sz w:val="18"/>
                <w:szCs w:val="18"/>
              </w:rPr>
            </w:pPr>
          </w:p>
          <w:p w:rsidR="00D33B27" w:rsidRPr="00D33B27" w:rsidRDefault="00D33B27" w:rsidP="00D33B27">
            <w:pPr>
              <w:spacing w:after="0" w:line="240" w:lineRule="auto"/>
              <w:rPr>
                <w:rFonts w:cs="Calibri"/>
                <w:b/>
                <w:bCs/>
                <w:sz w:val="18"/>
                <w:szCs w:val="18"/>
              </w:rPr>
            </w:pPr>
            <w:r w:rsidRPr="00D33B27">
              <w:rPr>
                <w:rFonts w:cs="Calibri"/>
                <w:b/>
                <w:bCs/>
                <w:sz w:val="18"/>
                <w:szCs w:val="18"/>
              </w:rPr>
              <w:t>.................................</w:t>
            </w:r>
          </w:p>
          <w:p w:rsidR="00D33B27" w:rsidRPr="00D33B27" w:rsidRDefault="00D33B27" w:rsidP="00D33B27">
            <w:pPr>
              <w:spacing w:after="0" w:line="240" w:lineRule="auto"/>
              <w:rPr>
                <w:rFonts w:cs="Calibri"/>
                <w:b/>
                <w:bCs/>
                <w:sz w:val="18"/>
                <w:szCs w:val="18"/>
              </w:rPr>
            </w:pPr>
          </w:p>
          <w:p w:rsidR="00D33B27" w:rsidRPr="00D33B27" w:rsidRDefault="00D33B27" w:rsidP="00D33B27">
            <w:pPr>
              <w:spacing w:after="0" w:line="240" w:lineRule="auto"/>
              <w:rPr>
                <w:rFonts w:cs="Calibri"/>
                <w:b/>
                <w:bCs/>
                <w:sz w:val="18"/>
                <w:szCs w:val="18"/>
              </w:rPr>
            </w:pPr>
            <w:r w:rsidRPr="00D33B27">
              <w:rPr>
                <w:rFonts w:cs="Calibri"/>
                <w:b/>
                <w:bCs/>
                <w:sz w:val="18"/>
                <w:szCs w:val="18"/>
              </w:rPr>
              <w:t>Producent:</w:t>
            </w:r>
          </w:p>
          <w:p w:rsidR="00D33B27" w:rsidRPr="00D33B27" w:rsidRDefault="00D33B27" w:rsidP="00D33B27">
            <w:pPr>
              <w:spacing w:after="0" w:line="240" w:lineRule="auto"/>
              <w:rPr>
                <w:rFonts w:cs="Calibri"/>
                <w:b/>
                <w:bCs/>
                <w:sz w:val="18"/>
                <w:szCs w:val="18"/>
              </w:rPr>
            </w:pPr>
          </w:p>
          <w:p w:rsidR="00D33B27" w:rsidRPr="00D33B27" w:rsidRDefault="00D33B27" w:rsidP="00D33B27">
            <w:pPr>
              <w:spacing w:after="0" w:line="240" w:lineRule="auto"/>
              <w:rPr>
                <w:rFonts w:cs="Calibri"/>
                <w:b/>
                <w:bCs/>
                <w:sz w:val="18"/>
                <w:szCs w:val="18"/>
              </w:rPr>
            </w:pPr>
            <w:r w:rsidRPr="00D33B27">
              <w:rPr>
                <w:rFonts w:cs="Calibri"/>
                <w:b/>
                <w:bCs/>
                <w:sz w:val="18"/>
                <w:szCs w:val="18"/>
              </w:rPr>
              <w:t xml:space="preserve">.................................. </w:t>
            </w:r>
          </w:p>
          <w:p w:rsidR="00D33B27" w:rsidRPr="00D33B27" w:rsidRDefault="00D33B27" w:rsidP="00D33B27">
            <w:pPr>
              <w:spacing w:after="0" w:line="240" w:lineRule="auto"/>
              <w:rPr>
                <w:rFonts w:cs="Calibri"/>
                <w:b/>
                <w:bCs/>
                <w:sz w:val="18"/>
                <w:szCs w:val="18"/>
              </w:rPr>
            </w:pPr>
          </w:p>
          <w:p w:rsidR="00D33B27" w:rsidRPr="00D33B27" w:rsidRDefault="00D33B27" w:rsidP="00D33B27">
            <w:pPr>
              <w:spacing w:after="0" w:line="240" w:lineRule="auto"/>
              <w:rPr>
                <w:rFonts w:cs="Calibri"/>
                <w:b/>
                <w:bCs/>
                <w:sz w:val="18"/>
                <w:szCs w:val="18"/>
              </w:rPr>
            </w:pPr>
            <w:r w:rsidRPr="00D33B27">
              <w:rPr>
                <w:rFonts w:cs="Calibri"/>
                <w:b/>
                <w:bCs/>
                <w:sz w:val="18"/>
                <w:szCs w:val="18"/>
              </w:rPr>
              <w:t xml:space="preserve">.................................. </w:t>
            </w:r>
          </w:p>
          <w:p w:rsidR="00D33B27" w:rsidRPr="00D33B27" w:rsidRDefault="00D33B27" w:rsidP="000D20A0">
            <w:pPr>
              <w:spacing w:after="0" w:line="240" w:lineRule="auto"/>
              <w:rPr>
                <w:rFonts w:cs="Calibri"/>
                <w:b/>
                <w:bCs/>
                <w:sz w:val="18"/>
                <w:szCs w:val="18"/>
              </w:rPr>
            </w:pPr>
          </w:p>
        </w:tc>
      </w:tr>
      <w:tr w:rsidR="00D33B27" w:rsidRPr="00D33B27" w:rsidTr="00D33B27">
        <w:trPr>
          <w:trHeight w:val="2645"/>
          <w:jc w:val="center"/>
        </w:trPr>
        <w:tc>
          <w:tcPr>
            <w:tcW w:w="1428" w:type="dxa"/>
            <w:vMerge w:val="restart"/>
            <w:shd w:val="clear" w:color="auto" w:fill="FFFFFF" w:themeFill="background1"/>
            <w:noWrap/>
            <w:hideMark/>
          </w:tcPr>
          <w:p w:rsidR="00D33B27" w:rsidRPr="00D33B27" w:rsidRDefault="00D33B27" w:rsidP="000D20A0">
            <w:pPr>
              <w:spacing w:after="0" w:line="240" w:lineRule="auto"/>
              <w:rPr>
                <w:rFonts w:cs="Calibri"/>
                <w:b/>
                <w:bCs/>
                <w:sz w:val="18"/>
                <w:szCs w:val="18"/>
              </w:rPr>
            </w:pPr>
            <w:r w:rsidRPr="00D33B27">
              <w:rPr>
                <w:rFonts w:cs="Calibri"/>
                <w:b/>
                <w:bCs/>
                <w:sz w:val="18"/>
                <w:szCs w:val="18"/>
              </w:rPr>
              <w:t>31 – zakup pomocy do prowadzenia zajęć z matematyki dla SP w Zalesiu</w:t>
            </w:r>
          </w:p>
        </w:tc>
        <w:tc>
          <w:tcPr>
            <w:tcW w:w="5521" w:type="dxa"/>
            <w:vMerge w:val="restart"/>
            <w:shd w:val="clear" w:color="auto" w:fill="FFFFFF" w:themeFill="background1"/>
            <w:noWrap/>
            <w:hideMark/>
          </w:tcPr>
          <w:p w:rsidR="00D33B27" w:rsidRPr="00D33B27" w:rsidRDefault="00D33B27" w:rsidP="001261CA">
            <w:pPr>
              <w:spacing w:after="0" w:line="240" w:lineRule="auto"/>
              <w:rPr>
                <w:rFonts w:cs="Calibri"/>
                <w:sz w:val="18"/>
                <w:szCs w:val="18"/>
              </w:rPr>
            </w:pPr>
            <w:r w:rsidRPr="00D33B27">
              <w:rPr>
                <w:rFonts w:cs="Calibri"/>
                <w:b/>
                <w:bCs/>
                <w:sz w:val="18"/>
                <w:szCs w:val="18"/>
              </w:rPr>
              <w:t>Program</w:t>
            </w:r>
            <w:r w:rsidRPr="00D33B27">
              <w:rPr>
                <w:rFonts w:cs="Calibri"/>
                <w:sz w:val="18"/>
                <w:szCs w:val="18"/>
              </w:rPr>
              <w:t xml:space="preserve">  zawiera 1 500 zadań do trzech Przygód Tematycznych– wprowadzających zagadnienia związane z matematyką:</w:t>
            </w:r>
          </w:p>
          <w:p w:rsidR="00D33B27" w:rsidRPr="00D33B27" w:rsidRDefault="00D33B27" w:rsidP="001261CA">
            <w:pPr>
              <w:spacing w:after="0" w:line="240" w:lineRule="auto"/>
              <w:rPr>
                <w:rFonts w:cs="Calibri"/>
                <w:sz w:val="18"/>
                <w:szCs w:val="18"/>
              </w:rPr>
            </w:pPr>
            <w:r w:rsidRPr="00D33B27">
              <w:rPr>
                <w:rFonts w:cs="Calibri"/>
                <w:sz w:val="18"/>
                <w:szCs w:val="18"/>
              </w:rPr>
              <w:t>- 18 filmów edukacyjnych – wprowadzających w zagadnienia poruszane w tej części i łączące je z realnym światem,</w:t>
            </w:r>
          </w:p>
          <w:p w:rsidR="00D33B27" w:rsidRPr="00D33B27" w:rsidRDefault="00D33B27" w:rsidP="001261CA">
            <w:pPr>
              <w:spacing w:after="0" w:line="240" w:lineRule="auto"/>
              <w:rPr>
                <w:rFonts w:cs="Calibri"/>
                <w:sz w:val="18"/>
                <w:szCs w:val="18"/>
              </w:rPr>
            </w:pPr>
            <w:r w:rsidRPr="00D33B27">
              <w:rPr>
                <w:rFonts w:cs="Calibri"/>
                <w:sz w:val="18"/>
                <w:szCs w:val="18"/>
              </w:rPr>
              <w:t>- 9 interakcji – dających możliwość zabawy dla całej klasy np. w nauce rytmu, czy zasad kupowania w sklepie,</w:t>
            </w:r>
          </w:p>
          <w:p w:rsidR="00D33B27" w:rsidRPr="00D33B27" w:rsidRDefault="00D33B27" w:rsidP="001261CA">
            <w:pPr>
              <w:spacing w:after="0" w:line="240" w:lineRule="auto"/>
              <w:rPr>
                <w:rFonts w:cs="Calibri"/>
                <w:sz w:val="18"/>
                <w:szCs w:val="18"/>
              </w:rPr>
            </w:pPr>
            <w:r w:rsidRPr="00D33B27">
              <w:rPr>
                <w:rFonts w:cs="Calibri"/>
                <w:sz w:val="18"/>
                <w:szCs w:val="18"/>
              </w:rPr>
              <w:t xml:space="preserve">- 18 ćwiczeń – pozwalających na utrwalenie wiedzy z zakresu matematyki. </w:t>
            </w:r>
          </w:p>
          <w:p w:rsidR="00D33B27" w:rsidRPr="00D33B27" w:rsidRDefault="00D33B27" w:rsidP="001261CA">
            <w:pPr>
              <w:spacing w:after="0" w:line="240" w:lineRule="auto"/>
              <w:rPr>
                <w:rFonts w:cs="Calibri"/>
                <w:sz w:val="18"/>
                <w:szCs w:val="18"/>
              </w:rPr>
            </w:pPr>
            <w:r w:rsidRPr="00D33B27">
              <w:rPr>
                <w:rFonts w:cs="Calibri"/>
                <w:sz w:val="18"/>
                <w:szCs w:val="18"/>
              </w:rPr>
              <w:t>Program ma mocno rozwinięte jest kodowanie. Uczniowie, znajdując określone liczby na skali, mają za zadanie odkodowanie hasła. Polega to na podstawieniu określonych liter pod określone liczby.</w:t>
            </w:r>
          </w:p>
          <w:p w:rsidR="00D33B27" w:rsidRPr="00D33B27" w:rsidRDefault="00D33B27" w:rsidP="001261CA">
            <w:pPr>
              <w:spacing w:after="0" w:line="240" w:lineRule="auto"/>
              <w:rPr>
                <w:rFonts w:cs="Calibri"/>
                <w:sz w:val="18"/>
                <w:szCs w:val="18"/>
              </w:rPr>
            </w:pPr>
            <w:r w:rsidRPr="00D33B27">
              <w:rPr>
                <w:rFonts w:cs="Calibri"/>
                <w:sz w:val="18"/>
                <w:szCs w:val="18"/>
              </w:rPr>
              <w:t>Zakres programowy:</w:t>
            </w:r>
          </w:p>
          <w:p w:rsidR="00D33B27" w:rsidRPr="00D33B27" w:rsidRDefault="00D33B27" w:rsidP="001261CA">
            <w:pPr>
              <w:spacing w:after="0" w:line="240" w:lineRule="auto"/>
              <w:rPr>
                <w:rFonts w:cs="Calibri"/>
                <w:sz w:val="18"/>
                <w:szCs w:val="18"/>
              </w:rPr>
            </w:pPr>
            <w:r w:rsidRPr="00D33B27">
              <w:rPr>
                <w:rFonts w:cs="Calibri"/>
                <w:sz w:val="18"/>
                <w:szCs w:val="18"/>
              </w:rPr>
              <w:t>- dodawanie/odejmowanie,</w:t>
            </w:r>
          </w:p>
          <w:p w:rsidR="00D33B27" w:rsidRPr="00D33B27" w:rsidRDefault="00D33B27" w:rsidP="001261CA">
            <w:pPr>
              <w:spacing w:after="0" w:line="240" w:lineRule="auto"/>
              <w:rPr>
                <w:rFonts w:cs="Calibri"/>
                <w:sz w:val="18"/>
                <w:szCs w:val="18"/>
              </w:rPr>
            </w:pPr>
            <w:r w:rsidRPr="00D33B27">
              <w:rPr>
                <w:rFonts w:cs="Calibri"/>
                <w:sz w:val="18"/>
                <w:szCs w:val="18"/>
              </w:rPr>
              <w:t>- figury płaskie i przestrzenne,</w:t>
            </w:r>
          </w:p>
          <w:p w:rsidR="00D33B27" w:rsidRPr="00D33B27" w:rsidRDefault="00D33B27" w:rsidP="001261CA">
            <w:pPr>
              <w:spacing w:after="0" w:line="240" w:lineRule="auto"/>
              <w:rPr>
                <w:rFonts w:cs="Calibri"/>
                <w:sz w:val="18"/>
                <w:szCs w:val="18"/>
              </w:rPr>
            </w:pPr>
            <w:r w:rsidRPr="00D33B27">
              <w:rPr>
                <w:rFonts w:cs="Calibri"/>
                <w:sz w:val="18"/>
                <w:szCs w:val="18"/>
              </w:rPr>
              <w:t>- miary/ wagi/ czas/ temperatura,</w:t>
            </w:r>
          </w:p>
          <w:p w:rsidR="00D33B27" w:rsidRPr="00D33B27" w:rsidRDefault="00D33B27" w:rsidP="001261CA">
            <w:pPr>
              <w:spacing w:after="0" w:line="240" w:lineRule="auto"/>
              <w:rPr>
                <w:rFonts w:cs="Calibri"/>
                <w:sz w:val="18"/>
                <w:szCs w:val="18"/>
              </w:rPr>
            </w:pPr>
            <w:r w:rsidRPr="00D33B27">
              <w:rPr>
                <w:rFonts w:cs="Calibri"/>
                <w:sz w:val="18"/>
                <w:szCs w:val="18"/>
              </w:rPr>
              <w:t>- mnożenie/dzielenie,</w:t>
            </w:r>
          </w:p>
          <w:p w:rsidR="00D33B27" w:rsidRPr="00D33B27" w:rsidRDefault="00D33B27" w:rsidP="001261CA">
            <w:pPr>
              <w:spacing w:after="0" w:line="240" w:lineRule="auto"/>
              <w:rPr>
                <w:rFonts w:cs="Calibri"/>
                <w:sz w:val="18"/>
                <w:szCs w:val="18"/>
              </w:rPr>
            </w:pPr>
            <w:r w:rsidRPr="00D33B27">
              <w:rPr>
                <w:rFonts w:cs="Calibri"/>
                <w:sz w:val="18"/>
                <w:szCs w:val="18"/>
              </w:rPr>
              <w:t>- własności liczb,</w:t>
            </w:r>
          </w:p>
          <w:p w:rsidR="00D33B27" w:rsidRPr="00D33B27" w:rsidRDefault="00D33B27" w:rsidP="001261CA">
            <w:pPr>
              <w:spacing w:after="0" w:line="240" w:lineRule="auto"/>
              <w:rPr>
                <w:rFonts w:cs="Calibri"/>
                <w:sz w:val="18"/>
                <w:szCs w:val="18"/>
              </w:rPr>
            </w:pPr>
            <w:r w:rsidRPr="00D33B27">
              <w:rPr>
                <w:rFonts w:cs="Calibri"/>
                <w:sz w:val="18"/>
                <w:szCs w:val="18"/>
              </w:rPr>
              <w:t>- kodowanie,</w:t>
            </w:r>
          </w:p>
          <w:p w:rsidR="00D33B27" w:rsidRPr="00D33B27" w:rsidRDefault="00D33B27" w:rsidP="001261CA">
            <w:pPr>
              <w:spacing w:after="0" w:line="240" w:lineRule="auto"/>
              <w:rPr>
                <w:rFonts w:cs="Calibri"/>
                <w:sz w:val="18"/>
                <w:szCs w:val="18"/>
              </w:rPr>
            </w:pPr>
            <w:r w:rsidRPr="00D33B27">
              <w:rPr>
                <w:rFonts w:cs="Calibri"/>
                <w:sz w:val="18"/>
                <w:szCs w:val="18"/>
              </w:rPr>
              <w:t xml:space="preserve">Cały program multimedialny obejmuje trzy części, odpowiadające zakresem tematycznym klasom 1-3 – całość jest dostosowana do podstawy programowej i umożliwia pracę z uczniami ze specjalnymi potrzebami edukacyjnymi. Grafiki i interakcje przedstawiają rzeczywiste obrazy - do minimum ograniczone są nierealistyczne animacje. </w:t>
            </w:r>
            <w:r w:rsidRPr="00D33B27">
              <w:rPr>
                <w:rFonts w:cs="Calibri"/>
                <w:sz w:val="18"/>
                <w:szCs w:val="18"/>
              </w:rPr>
              <w:lastRenderedPageBreak/>
              <w:t xml:space="preserve">Polecenia zadań są tekstowe i dźwiękowe. Ponadto nauczyciel swobodnie może zmienić język – tak, aby przejść przez dane zadanie po angielsku i powrócić do wersji polskiej. Całość zaprojektowana jest w taki sposób, aby wszystkie elementy aktywne były w zasięgu ręki dziecka – co jest szczególnie ważne w pracy przy tablicy interaktywnej. </w:t>
            </w:r>
          </w:p>
          <w:p w:rsidR="00D33B27" w:rsidRPr="00D33B27" w:rsidRDefault="00D33B27" w:rsidP="001261CA">
            <w:pPr>
              <w:spacing w:after="0" w:line="240" w:lineRule="auto"/>
              <w:rPr>
                <w:rFonts w:cs="Calibri"/>
                <w:sz w:val="18"/>
                <w:szCs w:val="18"/>
              </w:rPr>
            </w:pPr>
            <w:r w:rsidRPr="00D33B27">
              <w:rPr>
                <w:rFonts w:cs="Calibri"/>
                <w:sz w:val="18"/>
                <w:szCs w:val="18"/>
              </w:rPr>
              <w:t>Program dedykowany jest na tablicę interaktywną, doskonale sprawdzi się także na komputerze, tablecie.</w:t>
            </w:r>
          </w:p>
        </w:tc>
        <w:tc>
          <w:tcPr>
            <w:tcW w:w="845" w:type="dxa"/>
            <w:shd w:val="clear" w:color="auto" w:fill="FFFFFF" w:themeFill="background1"/>
            <w:noWrap/>
            <w:hideMark/>
          </w:tcPr>
          <w:p w:rsidR="00D33B27" w:rsidRPr="00D33B27" w:rsidRDefault="00D33B27" w:rsidP="000D20A0">
            <w:pPr>
              <w:spacing w:after="0" w:line="240" w:lineRule="auto"/>
              <w:rPr>
                <w:rFonts w:cs="Calibri"/>
                <w:b/>
                <w:bCs/>
                <w:sz w:val="18"/>
                <w:szCs w:val="18"/>
              </w:rPr>
            </w:pPr>
            <w:r w:rsidRPr="00D33B27">
              <w:rPr>
                <w:rFonts w:cs="Calibri"/>
                <w:b/>
                <w:bCs/>
                <w:sz w:val="18"/>
                <w:szCs w:val="18"/>
              </w:rPr>
              <w:lastRenderedPageBreak/>
              <w:t>1</w:t>
            </w:r>
          </w:p>
        </w:tc>
        <w:tc>
          <w:tcPr>
            <w:tcW w:w="2237" w:type="dxa"/>
            <w:shd w:val="clear" w:color="auto" w:fill="FFFFFF" w:themeFill="background1"/>
          </w:tcPr>
          <w:p w:rsidR="00D33B27" w:rsidRPr="00D33B27" w:rsidRDefault="00D33B27" w:rsidP="00D33B27">
            <w:pPr>
              <w:spacing w:after="0" w:line="240" w:lineRule="auto"/>
              <w:rPr>
                <w:rFonts w:cs="Calibri"/>
                <w:b/>
                <w:bCs/>
                <w:sz w:val="18"/>
                <w:szCs w:val="18"/>
              </w:rPr>
            </w:pPr>
            <w:r w:rsidRPr="00D33B27">
              <w:rPr>
                <w:rFonts w:cs="Calibri"/>
                <w:b/>
                <w:bCs/>
                <w:sz w:val="18"/>
                <w:szCs w:val="18"/>
              </w:rPr>
              <w:t>Nazwa produktu/ model/typ:</w:t>
            </w:r>
          </w:p>
          <w:p w:rsidR="00D33B27" w:rsidRPr="00D33B27" w:rsidRDefault="00D33B27" w:rsidP="00D33B27">
            <w:pPr>
              <w:spacing w:after="0" w:line="240" w:lineRule="auto"/>
              <w:rPr>
                <w:rFonts w:cs="Calibri"/>
                <w:b/>
                <w:bCs/>
                <w:sz w:val="18"/>
                <w:szCs w:val="18"/>
              </w:rPr>
            </w:pPr>
          </w:p>
          <w:p w:rsidR="00D33B27" w:rsidRPr="00D33B27" w:rsidRDefault="00D33B27" w:rsidP="00D33B27">
            <w:pPr>
              <w:spacing w:after="0" w:line="240" w:lineRule="auto"/>
              <w:rPr>
                <w:rFonts w:cs="Calibri"/>
                <w:b/>
                <w:bCs/>
                <w:sz w:val="18"/>
                <w:szCs w:val="18"/>
              </w:rPr>
            </w:pPr>
            <w:r w:rsidRPr="00D33B27">
              <w:rPr>
                <w:rFonts w:cs="Calibri"/>
                <w:b/>
                <w:bCs/>
                <w:sz w:val="18"/>
                <w:szCs w:val="18"/>
              </w:rPr>
              <w:t>..................................</w:t>
            </w:r>
          </w:p>
          <w:p w:rsidR="00D33B27" w:rsidRPr="00D33B27" w:rsidRDefault="00D33B27" w:rsidP="00D33B27">
            <w:pPr>
              <w:spacing w:after="0" w:line="240" w:lineRule="auto"/>
              <w:rPr>
                <w:rFonts w:cs="Calibri"/>
                <w:b/>
                <w:bCs/>
                <w:sz w:val="18"/>
                <w:szCs w:val="18"/>
              </w:rPr>
            </w:pPr>
          </w:p>
          <w:p w:rsidR="00D33B27" w:rsidRPr="00D33B27" w:rsidRDefault="00D33B27" w:rsidP="00D33B27">
            <w:pPr>
              <w:spacing w:after="0" w:line="240" w:lineRule="auto"/>
              <w:rPr>
                <w:rFonts w:cs="Calibri"/>
                <w:b/>
                <w:bCs/>
                <w:sz w:val="18"/>
                <w:szCs w:val="18"/>
              </w:rPr>
            </w:pPr>
            <w:r w:rsidRPr="00D33B27">
              <w:rPr>
                <w:rFonts w:cs="Calibri"/>
                <w:b/>
                <w:bCs/>
                <w:sz w:val="18"/>
                <w:szCs w:val="18"/>
              </w:rPr>
              <w:t>.................................</w:t>
            </w:r>
          </w:p>
          <w:p w:rsidR="00D33B27" w:rsidRPr="00D33B27" w:rsidRDefault="00D33B27" w:rsidP="00D33B27">
            <w:pPr>
              <w:spacing w:after="0" w:line="240" w:lineRule="auto"/>
              <w:rPr>
                <w:rFonts w:cs="Calibri"/>
                <w:b/>
                <w:bCs/>
                <w:sz w:val="18"/>
                <w:szCs w:val="18"/>
              </w:rPr>
            </w:pPr>
          </w:p>
          <w:p w:rsidR="00D33B27" w:rsidRPr="00D33B27" w:rsidRDefault="00D33B27" w:rsidP="00D33B27">
            <w:pPr>
              <w:spacing w:after="0" w:line="240" w:lineRule="auto"/>
              <w:rPr>
                <w:rFonts w:cs="Calibri"/>
                <w:b/>
                <w:bCs/>
                <w:sz w:val="18"/>
                <w:szCs w:val="18"/>
              </w:rPr>
            </w:pPr>
            <w:r w:rsidRPr="00D33B27">
              <w:rPr>
                <w:rFonts w:cs="Calibri"/>
                <w:b/>
                <w:bCs/>
                <w:sz w:val="18"/>
                <w:szCs w:val="18"/>
              </w:rPr>
              <w:t>Producent:</w:t>
            </w:r>
          </w:p>
          <w:p w:rsidR="00D33B27" w:rsidRPr="00D33B27" w:rsidRDefault="00D33B27" w:rsidP="00D33B27">
            <w:pPr>
              <w:spacing w:after="0" w:line="240" w:lineRule="auto"/>
              <w:rPr>
                <w:rFonts w:cs="Calibri"/>
                <w:b/>
                <w:bCs/>
                <w:sz w:val="18"/>
                <w:szCs w:val="18"/>
              </w:rPr>
            </w:pPr>
          </w:p>
          <w:p w:rsidR="00D33B27" w:rsidRPr="00D33B27" w:rsidRDefault="00D33B27" w:rsidP="00D33B27">
            <w:pPr>
              <w:spacing w:after="0" w:line="240" w:lineRule="auto"/>
              <w:rPr>
                <w:rFonts w:cs="Calibri"/>
                <w:b/>
                <w:bCs/>
                <w:sz w:val="18"/>
                <w:szCs w:val="18"/>
              </w:rPr>
            </w:pPr>
            <w:r w:rsidRPr="00D33B27">
              <w:rPr>
                <w:rFonts w:cs="Calibri"/>
                <w:b/>
                <w:bCs/>
                <w:sz w:val="18"/>
                <w:szCs w:val="18"/>
              </w:rPr>
              <w:t xml:space="preserve">.................................. </w:t>
            </w:r>
          </w:p>
          <w:p w:rsidR="00D33B27" w:rsidRPr="00D33B27" w:rsidRDefault="00D33B27" w:rsidP="00D33B27">
            <w:pPr>
              <w:spacing w:after="0" w:line="240" w:lineRule="auto"/>
              <w:rPr>
                <w:rFonts w:cs="Calibri"/>
                <w:b/>
                <w:bCs/>
                <w:sz w:val="18"/>
                <w:szCs w:val="18"/>
              </w:rPr>
            </w:pPr>
          </w:p>
          <w:p w:rsidR="00D33B27" w:rsidRPr="00D33B27" w:rsidRDefault="00D33B27" w:rsidP="00D33B27">
            <w:pPr>
              <w:spacing w:after="0" w:line="240" w:lineRule="auto"/>
              <w:rPr>
                <w:rFonts w:cs="Calibri"/>
                <w:b/>
                <w:bCs/>
                <w:sz w:val="18"/>
                <w:szCs w:val="18"/>
              </w:rPr>
            </w:pPr>
            <w:r w:rsidRPr="00D33B27">
              <w:rPr>
                <w:rFonts w:cs="Calibri"/>
                <w:b/>
                <w:bCs/>
                <w:sz w:val="18"/>
                <w:szCs w:val="18"/>
              </w:rPr>
              <w:t xml:space="preserve">.................................. </w:t>
            </w:r>
          </w:p>
          <w:p w:rsidR="00D33B27" w:rsidRPr="00D33B27" w:rsidRDefault="00D33B27" w:rsidP="000D20A0">
            <w:pPr>
              <w:spacing w:after="0" w:line="240" w:lineRule="auto"/>
              <w:rPr>
                <w:rFonts w:cs="Calibri"/>
                <w:b/>
                <w:bCs/>
                <w:sz w:val="18"/>
                <w:szCs w:val="18"/>
              </w:rPr>
            </w:pPr>
          </w:p>
        </w:tc>
      </w:tr>
      <w:tr w:rsidR="00D33B27" w:rsidRPr="00D33B27" w:rsidTr="00D33B27">
        <w:trPr>
          <w:trHeight w:val="285"/>
          <w:jc w:val="center"/>
        </w:trPr>
        <w:tc>
          <w:tcPr>
            <w:tcW w:w="1428" w:type="dxa"/>
            <w:vMerge/>
            <w:shd w:val="clear" w:color="auto" w:fill="FFFFFF" w:themeFill="background1"/>
            <w:hideMark/>
          </w:tcPr>
          <w:p w:rsidR="00D33B27" w:rsidRPr="00D33B27" w:rsidRDefault="00D33B27" w:rsidP="000D20A0">
            <w:pPr>
              <w:spacing w:after="0" w:line="240" w:lineRule="auto"/>
              <w:rPr>
                <w:rFonts w:cs="Calibri"/>
                <w:b/>
                <w:bCs/>
                <w:sz w:val="18"/>
                <w:szCs w:val="18"/>
              </w:rPr>
            </w:pPr>
          </w:p>
        </w:tc>
        <w:tc>
          <w:tcPr>
            <w:tcW w:w="5521" w:type="dxa"/>
            <w:vMerge/>
            <w:shd w:val="clear" w:color="auto" w:fill="FFFFFF" w:themeFill="background1"/>
            <w:noWrap/>
          </w:tcPr>
          <w:p w:rsidR="00D33B27" w:rsidRPr="00D33B27" w:rsidRDefault="00D33B27" w:rsidP="000D20A0">
            <w:pPr>
              <w:spacing w:after="0" w:line="240" w:lineRule="auto"/>
              <w:rPr>
                <w:rFonts w:cs="Calibri"/>
                <w:sz w:val="18"/>
                <w:szCs w:val="18"/>
              </w:rPr>
            </w:pPr>
          </w:p>
        </w:tc>
        <w:tc>
          <w:tcPr>
            <w:tcW w:w="845" w:type="dxa"/>
            <w:shd w:val="clear" w:color="auto" w:fill="FFFFFF" w:themeFill="background1"/>
            <w:noWrap/>
          </w:tcPr>
          <w:p w:rsidR="00D33B27" w:rsidRPr="00D33B27" w:rsidRDefault="00D33B27" w:rsidP="000D20A0">
            <w:pPr>
              <w:spacing w:after="0" w:line="240" w:lineRule="auto"/>
              <w:rPr>
                <w:rFonts w:cs="Calibri"/>
                <w:sz w:val="18"/>
                <w:szCs w:val="18"/>
              </w:rPr>
            </w:pPr>
          </w:p>
        </w:tc>
        <w:tc>
          <w:tcPr>
            <w:tcW w:w="2237" w:type="dxa"/>
            <w:shd w:val="clear" w:color="auto" w:fill="FFFFFF" w:themeFill="background1"/>
          </w:tcPr>
          <w:p w:rsidR="00D33B27" w:rsidRPr="00D33B27" w:rsidRDefault="00D33B27" w:rsidP="000D20A0">
            <w:pPr>
              <w:spacing w:after="0" w:line="240" w:lineRule="auto"/>
              <w:rPr>
                <w:rFonts w:cs="Calibri"/>
                <w:sz w:val="18"/>
                <w:szCs w:val="18"/>
              </w:rPr>
            </w:pPr>
          </w:p>
        </w:tc>
      </w:tr>
      <w:tr w:rsidR="00D33B27" w:rsidRPr="00D33B27" w:rsidTr="00D33B27">
        <w:trPr>
          <w:trHeight w:val="533"/>
          <w:jc w:val="center"/>
        </w:trPr>
        <w:tc>
          <w:tcPr>
            <w:tcW w:w="1428" w:type="dxa"/>
            <w:vMerge w:val="restart"/>
            <w:shd w:val="clear" w:color="auto" w:fill="FFFFFF" w:themeFill="background1"/>
            <w:hideMark/>
          </w:tcPr>
          <w:p w:rsidR="00D33B27" w:rsidRPr="00D33B27" w:rsidRDefault="00D33B27" w:rsidP="000D20A0">
            <w:pPr>
              <w:spacing w:after="0" w:line="240" w:lineRule="auto"/>
              <w:rPr>
                <w:rFonts w:cs="Calibri"/>
                <w:b/>
                <w:bCs/>
                <w:color w:val="000000"/>
                <w:sz w:val="18"/>
                <w:szCs w:val="18"/>
              </w:rPr>
            </w:pPr>
            <w:r w:rsidRPr="00D33B27">
              <w:rPr>
                <w:rFonts w:cs="Calibri"/>
                <w:b/>
                <w:bCs/>
                <w:color w:val="000000"/>
                <w:sz w:val="18"/>
                <w:szCs w:val="18"/>
              </w:rPr>
              <w:lastRenderedPageBreak/>
              <w:t>9- zakup pomocy do prowadzenia zajęć</w:t>
            </w:r>
            <w:r w:rsidRPr="00D33B27">
              <w:rPr>
                <w:rFonts w:cs="Calibri"/>
                <w:b/>
                <w:bCs/>
                <w:color w:val="000000"/>
                <w:sz w:val="18"/>
                <w:szCs w:val="18"/>
              </w:rPr>
              <w:br/>
            </w:r>
            <w:r w:rsidRPr="00D33B27">
              <w:rPr>
                <w:rFonts w:cs="Calibri"/>
                <w:b/>
                <w:bCs/>
                <w:color w:val="000000"/>
                <w:sz w:val="18"/>
                <w:szCs w:val="18"/>
                <w:shd w:val="clear" w:color="auto" w:fill="FFFFFF" w:themeFill="background1"/>
              </w:rPr>
              <w:t xml:space="preserve"> z programowania i robotyki </w:t>
            </w:r>
            <w:r w:rsidRPr="00D33B27">
              <w:rPr>
                <w:rFonts w:cs="Calibri"/>
                <w:b/>
                <w:bCs/>
                <w:sz w:val="18"/>
                <w:szCs w:val="18"/>
                <w:shd w:val="clear" w:color="auto" w:fill="FFFFFF" w:themeFill="background1"/>
              </w:rPr>
              <w:t>dla SP nr 1 w Sępólnie Krajeńskim</w:t>
            </w:r>
          </w:p>
        </w:tc>
        <w:tc>
          <w:tcPr>
            <w:tcW w:w="5521" w:type="dxa"/>
            <w:shd w:val="clear" w:color="auto" w:fill="FFFFFF" w:themeFill="background1"/>
            <w:hideMark/>
          </w:tcPr>
          <w:p w:rsidR="00D33B27" w:rsidRPr="00D33B27" w:rsidRDefault="00D33B27" w:rsidP="001261CA">
            <w:pPr>
              <w:spacing w:after="0" w:line="240" w:lineRule="auto"/>
              <w:rPr>
                <w:rFonts w:cs="Calibri"/>
                <w:color w:val="000000"/>
                <w:sz w:val="18"/>
                <w:szCs w:val="18"/>
              </w:rPr>
            </w:pPr>
            <w:r w:rsidRPr="00D33B27">
              <w:rPr>
                <w:rFonts w:cs="Calibri"/>
                <w:b/>
                <w:bCs/>
                <w:color w:val="000000"/>
                <w:sz w:val="18"/>
                <w:szCs w:val="18"/>
              </w:rPr>
              <w:t>Monitor interaktywny:</w:t>
            </w:r>
          </w:p>
          <w:p w:rsidR="00D33B27" w:rsidRPr="00D33B27" w:rsidRDefault="00D33B27" w:rsidP="001261CA">
            <w:pPr>
              <w:spacing w:after="0" w:line="240" w:lineRule="auto"/>
              <w:rPr>
                <w:rFonts w:cs="Calibri"/>
                <w:color w:val="000000"/>
                <w:sz w:val="18"/>
                <w:szCs w:val="18"/>
              </w:rPr>
            </w:pPr>
            <w:r w:rsidRPr="00D33B27">
              <w:rPr>
                <w:rFonts w:cs="Calibri"/>
                <w:color w:val="000000"/>
                <w:sz w:val="18"/>
                <w:szCs w:val="18"/>
              </w:rPr>
              <w:t>Podświetlenie</w:t>
            </w:r>
            <w:r w:rsidRPr="00D33B27">
              <w:rPr>
                <w:rFonts w:cs="Calibri"/>
                <w:color w:val="000000"/>
                <w:sz w:val="18"/>
                <w:szCs w:val="18"/>
              </w:rPr>
              <w:tab/>
              <w:t>LED</w:t>
            </w:r>
          </w:p>
          <w:p w:rsidR="00D33B27" w:rsidRPr="00D33B27" w:rsidRDefault="00D33B27" w:rsidP="001261CA">
            <w:pPr>
              <w:spacing w:after="0" w:line="240" w:lineRule="auto"/>
              <w:rPr>
                <w:rFonts w:cs="Calibri"/>
                <w:color w:val="000000"/>
                <w:sz w:val="18"/>
                <w:szCs w:val="18"/>
              </w:rPr>
            </w:pPr>
            <w:r w:rsidRPr="00D33B27">
              <w:rPr>
                <w:rFonts w:cs="Calibri"/>
                <w:color w:val="000000"/>
                <w:sz w:val="18"/>
                <w:szCs w:val="18"/>
              </w:rPr>
              <w:t>Obszar wyświetlania</w:t>
            </w:r>
            <w:r w:rsidRPr="00D33B27">
              <w:rPr>
                <w:rFonts w:cs="Calibri"/>
                <w:color w:val="000000"/>
                <w:sz w:val="18"/>
                <w:szCs w:val="18"/>
              </w:rPr>
              <w:tab/>
              <w:t>Min 1426*802 mm</w:t>
            </w:r>
          </w:p>
          <w:p w:rsidR="00D33B27" w:rsidRPr="00D33B27" w:rsidRDefault="00D33B27" w:rsidP="001261CA">
            <w:pPr>
              <w:spacing w:after="0" w:line="240" w:lineRule="auto"/>
              <w:rPr>
                <w:rFonts w:cs="Calibri"/>
                <w:color w:val="000000"/>
                <w:sz w:val="18"/>
                <w:szCs w:val="18"/>
              </w:rPr>
            </w:pPr>
            <w:r w:rsidRPr="00D33B27">
              <w:rPr>
                <w:rFonts w:cs="Calibri"/>
                <w:color w:val="000000"/>
                <w:sz w:val="18"/>
                <w:szCs w:val="18"/>
              </w:rPr>
              <w:t>Obszar aktywny ekranu</w:t>
            </w:r>
            <w:r w:rsidRPr="00D33B27">
              <w:rPr>
                <w:rFonts w:cs="Calibri"/>
                <w:color w:val="000000"/>
                <w:sz w:val="18"/>
                <w:szCs w:val="18"/>
              </w:rPr>
              <w:tab/>
              <w:t>Min. 64,5"</w:t>
            </w:r>
          </w:p>
          <w:p w:rsidR="00D33B27" w:rsidRPr="00D33B27" w:rsidRDefault="00D33B27" w:rsidP="001261CA">
            <w:pPr>
              <w:spacing w:after="0" w:line="240" w:lineRule="auto"/>
              <w:rPr>
                <w:rFonts w:cs="Calibri"/>
                <w:color w:val="000000"/>
                <w:sz w:val="18"/>
                <w:szCs w:val="18"/>
              </w:rPr>
            </w:pPr>
            <w:r w:rsidRPr="00D33B27">
              <w:rPr>
                <w:rFonts w:cs="Calibri"/>
                <w:color w:val="000000"/>
                <w:sz w:val="18"/>
                <w:szCs w:val="18"/>
              </w:rPr>
              <w:t>Format</w:t>
            </w:r>
            <w:r w:rsidRPr="00D33B27">
              <w:rPr>
                <w:rFonts w:cs="Calibri"/>
                <w:color w:val="000000"/>
                <w:sz w:val="18"/>
                <w:szCs w:val="18"/>
              </w:rPr>
              <w:tab/>
              <w:t>16</w:t>
            </w:r>
            <w:r w:rsidRPr="00D33B27">
              <w:rPr>
                <w:rFonts w:ascii="MS Gothic" w:eastAsia="MS Gothic" w:hAnsi="MS Gothic" w:cs="MS Gothic" w:hint="eastAsia"/>
                <w:color w:val="000000"/>
                <w:sz w:val="18"/>
                <w:szCs w:val="18"/>
              </w:rPr>
              <w:t>：</w:t>
            </w:r>
            <w:r w:rsidRPr="00D33B27">
              <w:rPr>
                <w:rFonts w:cs="Calibri"/>
                <w:color w:val="000000"/>
                <w:sz w:val="18"/>
                <w:szCs w:val="18"/>
              </w:rPr>
              <w:t>9</w:t>
            </w:r>
          </w:p>
          <w:p w:rsidR="00D33B27" w:rsidRPr="00D33B27" w:rsidRDefault="00D33B27" w:rsidP="001261CA">
            <w:pPr>
              <w:spacing w:after="0" w:line="240" w:lineRule="auto"/>
              <w:rPr>
                <w:rFonts w:cs="Calibri"/>
                <w:color w:val="000000"/>
                <w:sz w:val="18"/>
                <w:szCs w:val="18"/>
              </w:rPr>
            </w:pPr>
            <w:r w:rsidRPr="00D33B27">
              <w:rPr>
                <w:rFonts w:cs="Calibri"/>
                <w:color w:val="000000"/>
                <w:sz w:val="18"/>
                <w:szCs w:val="18"/>
              </w:rPr>
              <w:t>Rozdzielczość</w:t>
            </w:r>
            <w:r w:rsidRPr="00D33B27">
              <w:rPr>
                <w:rFonts w:cs="Calibri"/>
                <w:color w:val="000000"/>
                <w:sz w:val="18"/>
                <w:szCs w:val="18"/>
              </w:rPr>
              <w:tab/>
              <w:t>Min. 4K  (3840x 2160 pikseli)</w:t>
            </w:r>
          </w:p>
          <w:p w:rsidR="00D33B27" w:rsidRPr="00D33B27" w:rsidRDefault="00D33B27" w:rsidP="001261CA">
            <w:pPr>
              <w:spacing w:after="0" w:line="240" w:lineRule="auto"/>
              <w:rPr>
                <w:rFonts w:cs="Calibri"/>
                <w:color w:val="000000"/>
                <w:sz w:val="18"/>
                <w:szCs w:val="18"/>
              </w:rPr>
            </w:pPr>
            <w:r w:rsidRPr="00D33B27">
              <w:rPr>
                <w:rFonts w:cs="Calibri"/>
                <w:color w:val="000000"/>
                <w:sz w:val="18"/>
                <w:szCs w:val="18"/>
              </w:rPr>
              <w:t>Wspierane źródło sygnału</w:t>
            </w:r>
            <w:r w:rsidRPr="00D33B27">
              <w:rPr>
                <w:rFonts w:cs="Calibri"/>
                <w:color w:val="000000"/>
                <w:sz w:val="18"/>
                <w:szCs w:val="18"/>
              </w:rPr>
              <w:tab/>
              <w:t>W rozdzielczości 4K 60Hz  (3840x 2160 pikseli) na wejściu i wyjściu</w:t>
            </w:r>
          </w:p>
          <w:p w:rsidR="00D33B27" w:rsidRPr="00D33B27" w:rsidRDefault="00D33B27" w:rsidP="001261CA">
            <w:pPr>
              <w:spacing w:after="0" w:line="240" w:lineRule="auto"/>
              <w:rPr>
                <w:rFonts w:cs="Calibri"/>
                <w:color w:val="000000"/>
                <w:sz w:val="18"/>
                <w:szCs w:val="18"/>
              </w:rPr>
            </w:pPr>
            <w:r w:rsidRPr="00D33B27">
              <w:rPr>
                <w:rFonts w:cs="Calibri"/>
                <w:color w:val="000000"/>
                <w:sz w:val="18"/>
                <w:szCs w:val="18"/>
              </w:rPr>
              <w:t>Kolory wyświetlacza</w:t>
            </w:r>
            <w:r w:rsidRPr="00D33B27">
              <w:rPr>
                <w:rFonts w:cs="Calibri"/>
                <w:color w:val="000000"/>
                <w:sz w:val="18"/>
                <w:szCs w:val="18"/>
              </w:rPr>
              <w:tab/>
              <w:t>Minimalnie 1.07 mld kolorów</w:t>
            </w:r>
          </w:p>
          <w:p w:rsidR="00D33B27" w:rsidRPr="00D33B27" w:rsidRDefault="00D33B27" w:rsidP="001261CA">
            <w:pPr>
              <w:spacing w:after="0" w:line="240" w:lineRule="auto"/>
              <w:rPr>
                <w:rFonts w:cs="Calibri"/>
                <w:color w:val="000000"/>
                <w:sz w:val="18"/>
                <w:szCs w:val="18"/>
              </w:rPr>
            </w:pPr>
            <w:r w:rsidRPr="00D33B27">
              <w:rPr>
                <w:rFonts w:cs="Calibri"/>
                <w:color w:val="000000"/>
                <w:sz w:val="18"/>
                <w:szCs w:val="18"/>
              </w:rPr>
              <w:t>Jasność</w:t>
            </w:r>
            <w:r w:rsidRPr="00D33B27">
              <w:rPr>
                <w:rFonts w:cs="Calibri"/>
                <w:color w:val="000000"/>
                <w:sz w:val="18"/>
                <w:szCs w:val="18"/>
              </w:rPr>
              <w:tab/>
              <w:t>Min. 350cd/m2</w:t>
            </w:r>
          </w:p>
          <w:p w:rsidR="00D33B27" w:rsidRPr="00D33B27" w:rsidRDefault="00D33B27" w:rsidP="001261CA">
            <w:pPr>
              <w:spacing w:after="0" w:line="240" w:lineRule="auto"/>
              <w:rPr>
                <w:rFonts w:cs="Calibri"/>
                <w:color w:val="000000"/>
                <w:sz w:val="18"/>
                <w:szCs w:val="18"/>
              </w:rPr>
            </w:pPr>
            <w:r w:rsidRPr="00D33B27">
              <w:rPr>
                <w:rFonts w:cs="Calibri"/>
                <w:color w:val="000000"/>
                <w:sz w:val="18"/>
                <w:szCs w:val="18"/>
              </w:rPr>
              <w:t>Kontrast</w:t>
            </w:r>
            <w:r w:rsidRPr="00D33B27">
              <w:rPr>
                <w:rFonts w:cs="Calibri"/>
                <w:color w:val="000000"/>
                <w:sz w:val="18"/>
                <w:szCs w:val="18"/>
              </w:rPr>
              <w:tab/>
              <w:t>Min. 4000:1</w:t>
            </w:r>
          </w:p>
          <w:p w:rsidR="00D33B27" w:rsidRPr="00D33B27" w:rsidRDefault="00D33B27" w:rsidP="001261CA">
            <w:pPr>
              <w:spacing w:after="0" w:line="240" w:lineRule="auto"/>
              <w:rPr>
                <w:rFonts w:cs="Calibri"/>
                <w:color w:val="000000"/>
                <w:sz w:val="18"/>
                <w:szCs w:val="18"/>
              </w:rPr>
            </w:pPr>
            <w:r w:rsidRPr="00D33B27">
              <w:rPr>
                <w:rFonts w:cs="Calibri"/>
                <w:color w:val="000000"/>
                <w:sz w:val="18"/>
                <w:szCs w:val="18"/>
              </w:rPr>
              <w:t>Czas reakcji</w:t>
            </w:r>
            <w:r w:rsidRPr="00D33B27">
              <w:rPr>
                <w:rFonts w:cs="Calibri"/>
                <w:color w:val="000000"/>
                <w:sz w:val="18"/>
                <w:szCs w:val="18"/>
              </w:rPr>
              <w:tab/>
              <w:t>Maksymalnie 8ms</w:t>
            </w:r>
          </w:p>
          <w:p w:rsidR="00D33B27" w:rsidRPr="00D33B27" w:rsidRDefault="00D33B27" w:rsidP="001261CA">
            <w:pPr>
              <w:spacing w:after="0" w:line="240" w:lineRule="auto"/>
              <w:rPr>
                <w:rFonts w:cs="Calibri"/>
                <w:color w:val="000000"/>
                <w:sz w:val="18"/>
                <w:szCs w:val="18"/>
              </w:rPr>
            </w:pPr>
            <w:r w:rsidRPr="00D33B27">
              <w:rPr>
                <w:rFonts w:cs="Calibri" w:hint="eastAsia"/>
                <w:color w:val="000000"/>
                <w:sz w:val="18"/>
                <w:szCs w:val="18"/>
              </w:rPr>
              <w:t>Ż</w:t>
            </w:r>
            <w:r w:rsidRPr="00D33B27">
              <w:rPr>
                <w:rFonts w:cs="Calibri"/>
                <w:color w:val="000000"/>
                <w:sz w:val="18"/>
                <w:szCs w:val="18"/>
              </w:rPr>
              <w:t>ywotność matrycy</w:t>
            </w:r>
            <w:r w:rsidRPr="00D33B27">
              <w:rPr>
                <w:rFonts w:cs="Calibri"/>
                <w:color w:val="000000"/>
                <w:sz w:val="18"/>
                <w:szCs w:val="18"/>
              </w:rPr>
              <w:tab/>
              <w:t>Min. 30 000 godzin</w:t>
            </w:r>
          </w:p>
          <w:p w:rsidR="00D33B27" w:rsidRPr="00D33B27" w:rsidRDefault="00D33B27" w:rsidP="001261CA">
            <w:pPr>
              <w:spacing w:after="0" w:line="240" w:lineRule="auto"/>
              <w:rPr>
                <w:rFonts w:cs="Calibri"/>
                <w:color w:val="000000"/>
                <w:sz w:val="18"/>
                <w:szCs w:val="18"/>
              </w:rPr>
            </w:pPr>
            <w:r w:rsidRPr="00D33B27">
              <w:rPr>
                <w:rFonts w:cs="Calibri"/>
                <w:color w:val="000000"/>
                <w:sz w:val="18"/>
                <w:szCs w:val="18"/>
              </w:rPr>
              <w:t>AV wejścia/wyjścia</w:t>
            </w:r>
            <w:r w:rsidRPr="00D33B27">
              <w:rPr>
                <w:rFonts w:cs="Calibri"/>
                <w:color w:val="000000"/>
                <w:sz w:val="18"/>
                <w:szCs w:val="18"/>
              </w:rPr>
              <w:tab/>
              <w:t>Min. 3 porty HDMI ( w tym min. 2  x HDMI 2.0  oraz 1 x  HDMI x 1.4) , Wejście VGA x 1, RS232 x 1, RJ45 x 1, USB min. 4 szt</w:t>
            </w:r>
          </w:p>
          <w:p w:rsidR="00D33B27" w:rsidRPr="00D33B27" w:rsidRDefault="00D33B27" w:rsidP="001261CA">
            <w:pPr>
              <w:spacing w:after="0" w:line="240" w:lineRule="auto"/>
              <w:rPr>
                <w:rFonts w:cs="Calibri"/>
                <w:color w:val="000000"/>
                <w:sz w:val="18"/>
                <w:szCs w:val="18"/>
              </w:rPr>
            </w:pPr>
            <w:r w:rsidRPr="00D33B27">
              <w:rPr>
                <w:rFonts w:cs="Calibri"/>
                <w:color w:val="000000"/>
                <w:sz w:val="18"/>
                <w:szCs w:val="18"/>
              </w:rPr>
              <w:t>Wbudowane głośniki</w:t>
            </w:r>
            <w:r w:rsidRPr="00D33B27">
              <w:rPr>
                <w:rFonts w:cs="Calibri"/>
                <w:color w:val="000000"/>
                <w:sz w:val="18"/>
                <w:szCs w:val="18"/>
              </w:rPr>
              <w:tab/>
              <w:t>Minimum 15Wx2 – umiejscowione z przodu urządzenia w celu lepszego rozprowadzenia dźwięku.</w:t>
            </w:r>
          </w:p>
          <w:p w:rsidR="00D33B27" w:rsidRPr="00D33B27" w:rsidRDefault="00D33B27" w:rsidP="001261CA">
            <w:pPr>
              <w:spacing w:after="0" w:line="240" w:lineRule="auto"/>
              <w:rPr>
                <w:rFonts w:cs="Calibri"/>
                <w:color w:val="000000"/>
                <w:sz w:val="18"/>
                <w:szCs w:val="18"/>
              </w:rPr>
            </w:pPr>
            <w:r w:rsidRPr="00D33B27">
              <w:rPr>
                <w:rFonts w:cs="Calibri"/>
                <w:color w:val="000000"/>
                <w:sz w:val="18"/>
                <w:szCs w:val="18"/>
              </w:rPr>
              <w:t>Powierzchnia</w:t>
            </w:r>
            <w:r w:rsidRPr="00D33B27">
              <w:rPr>
                <w:rFonts w:cs="Calibri"/>
                <w:color w:val="000000"/>
                <w:sz w:val="18"/>
                <w:szCs w:val="18"/>
              </w:rPr>
              <w:tab/>
              <w:t>4 mm szyba hartowana o twardości minimum 7H, Anti-Glare</w:t>
            </w:r>
          </w:p>
          <w:p w:rsidR="00D33B27" w:rsidRPr="00D33B27" w:rsidRDefault="00D33B27" w:rsidP="001261CA">
            <w:pPr>
              <w:spacing w:after="0" w:line="240" w:lineRule="auto"/>
              <w:rPr>
                <w:rFonts w:cs="Calibri"/>
                <w:color w:val="000000"/>
                <w:sz w:val="18"/>
                <w:szCs w:val="18"/>
              </w:rPr>
            </w:pPr>
            <w:r w:rsidRPr="00D33B27">
              <w:rPr>
                <w:rFonts w:cs="Calibri"/>
                <w:color w:val="000000"/>
                <w:sz w:val="18"/>
                <w:szCs w:val="18"/>
              </w:rPr>
              <w:t>Czujnik dotyku</w:t>
            </w:r>
            <w:r w:rsidRPr="00D33B27">
              <w:rPr>
                <w:rFonts w:cs="Calibri"/>
                <w:color w:val="000000"/>
                <w:sz w:val="18"/>
                <w:szCs w:val="18"/>
              </w:rPr>
              <w:tab/>
              <w:t>IR</w:t>
            </w:r>
          </w:p>
          <w:p w:rsidR="00D33B27" w:rsidRPr="00D33B27" w:rsidRDefault="00D33B27" w:rsidP="001261CA">
            <w:pPr>
              <w:spacing w:after="0" w:line="240" w:lineRule="auto"/>
              <w:rPr>
                <w:rFonts w:cs="Calibri"/>
                <w:color w:val="000000"/>
                <w:sz w:val="18"/>
                <w:szCs w:val="18"/>
              </w:rPr>
            </w:pPr>
            <w:r w:rsidRPr="00D33B27">
              <w:rPr>
                <w:rFonts w:cs="Calibri"/>
                <w:color w:val="000000"/>
                <w:sz w:val="18"/>
                <w:szCs w:val="18"/>
              </w:rPr>
              <w:t>Punkty dotyku</w:t>
            </w:r>
            <w:r w:rsidRPr="00D33B27">
              <w:rPr>
                <w:rFonts w:cs="Calibri"/>
                <w:color w:val="000000"/>
                <w:sz w:val="18"/>
                <w:szCs w:val="18"/>
              </w:rPr>
              <w:tab/>
              <w:t>Minimalnie 20</w:t>
            </w:r>
          </w:p>
          <w:p w:rsidR="00D33B27" w:rsidRPr="00D33B27" w:rsidRDefault="00D33B27" w:rsidP="001261CA">
            <w:pPr>
              <w:spacing w:after="0" w:line="240" w:lineRule="auto"/>
              <w:rPr>
                <w:rFonts w:cs="Calibri"/>
                <w:color w:val="000000"/>
                <w:sz w:val="18"/>
                <w:szCs w:val="18"/>
              </w:rPr>
            </w:pPr>
            <w:r w:rsidRPr="00D33B27">
              <w:rPr>
                <w:rFonts w:cs="Calibri"/>
                <w:color w:val="000000"/>
                <w:sz w:val="18"/>
                <w:szCs w:val="18"/>
              </w:rPr>
              <w:t>Metoda obsługi</w:t>
            </w:r>
            <w:r w:rsidRPr="00D33B27">
              <w:rPr>
                <w:rFonts w:cs="Calibri"/>
                <w:color w:val="000000"/>
                <w:sz w:val="18"/>
                <w:szCs w:val="18"/>
              </w:rPr>
              <w:tab/>
              <w:t>Pisak lub Palec</w:t>
            </w:r>
          </w:p>
          <w:p w:rsidR="00D33B27" w:rsidRPr="00D33B27" w:rsidRDefault="00D33B27" w:rsidP="001261CA">
            <w:pPr>
              <w:spacing w:after="0" w:line="240" w:lineRule="auto"/>
              <w:rPr>
                <w:rFonts w:cs="Calibri"/>
                <w:color w:val="000000"/>
                <w:sz w:val="18"/>
                <w:szCs w:val="18"/>
              </w:rPr>
            </w:pPr>
            <w:r w:rsidRPr="00D33B27">
              <w:rPr>
                <w:rFonts w:cs="Calibri"/>
                <w:color w:val="000000"/>
                <w:sz w:val="18"/>
                <w:szCs w:val="18"/>
              </w:rPr>
              <w:t>Rozpoznawanie gestów</w:t>
            </w:r>
            <w:r w:rsidRPr="00D33B27">
              <w:rPr>
                <w:rFonts w:cs="Calibri"/>
                <w:color w:val="000000"/>
                <w:sz w:val="18"/>
                <w:szCs w:val="18"/>
              </w:rPr>
              <w:tab/>
              <w:t>Tak</w:t>
            </w:r>
          </w:p>
          <w:p w:rsidR="00D33B27" w:rsidRPr="00D33B27" w:rsidRDefault="00D33B27" w:rsidP="001261CA">
            <w:pPr>
              <w:spacing w:after="0" w:line="240" w:lineRule="auto"/>
              <w:rPr>
                <w:rFonts w:cs="Calibri"/>
                <w:color w:val="000000"/>
                <w:sz w:val="18"/>
                <w:szCs w:val="18"/>
              </w:rPr>
            </w:pPr>
            <w:r w:rsidRPr="00D33B27">
              <w:rPr>
                <w:rFonts w:cs="Calibri"/>
                <w:color w:val="000000"/>
                <w:sz w:val="18"/>
                <w:szCs w:val="18"/>
              </w:rPr>
              <w:t>Rozdzielczość dotyku</w:t>
            </w:r>
            <w:r w:rsidRPr="00D33B27">
              <w:rPr>
                <w:rFonts w:cs="Calibri"/>
                <w:color w:val="000000"/>
                <w:sz w:val="18"/>
                <w:szCs w:val="18"/>
              </w:rPr>
              <w:tab/>
              <w:t>Nie gorsza niż 32767*32767</w:t>
            </w:r>
          </w:p>
          <w:p w:rsidR="00D33B27" w:rsidRPr="00D33B27" w:rsidRDefault="00D33B27" w:rsidP="001261CA">
            <w:pPr>
              <w:spacing w:after="0" w:line="240" w:lineRule="auto"/>
              <w:rPr>
                <w:rFonts w:cs="Calibri"/>
                <w:color w:val="000000"/>
                <w:sz w:val="18"/>
                <w:szCs w:val="18"/>
              </w:rPr>
            </w:pPr>
            <w:r w:rsidRPr="00D33B27">
              <w:rPr>
                <w:rFonts w:cs="Calibri"/>
                <w:color w:val="000000"/>
                <w:sz w:val="18"/>
                <w:szCs w:val="18"/>
              </w:rPr>
              <w:t>Dokładność</w:t>
            </w:r>
            <w:r w:rsidRPr="00D33B27">
              <w:rPr>
                <w:rFonts w:cs="Calibri"/>
                <w:color w:val="000000"/>
                <w:sz w:val="18"/>
                <w:szCs w:val="18"/>
              </w:rPr>
              <w:tab/>
              <w:t>Max . 2mm</w:t>
            </w:r>
          </w:p>
          <w:p w:rsidR="00D33B27" w:rsidRPr="00D33B27" w:rsidRDefault="00D33B27" w:rsidP="001261CA">
            <w:pPr>
              <w:spacing w:after="0" w:line="240" w:lineRule="auto"/>
              <w:rPr>
                <w:rFonts w:cs="Calibri"/>
                <w:color w:val="000000"/>
                <w:sz w:val="18"/>
                <w:szCs w:val="18"/>
              </w:rPr>
            </w:pPr>
            <w:r w:rsidRPr="00D33B27">
              <w:rPr>
                <w:rFonts w:cs="Calibri"/>
                <w:color w:val="000000"/>
                <w:sz w:val="18"/>
                <w:szCs w:val="18"/>
              </w:rPr>
              <w:t>Komunikacja z komputerem</w:t>
            </w:r>
            <w:r w:rsidRPr="00D33B27">
              <w:rPr>
                <w:rFonts w:cs="Calibri"/>
                <w:color w:val="000000"/>
                <w:sz w:val="18"/>
                <w:szCs w:val="18"/>
              </w:rPr>
              <w:tab/>
              <w:t xml:space="preserve">USB </w:t>
            </w:r>
          </w:p>
          <w:p w:rsidR="00D33B27" w:rsidRPr="00D33B27" w:rsidRDefault="00D33B27" w:rsidP="001261CA">
            <w:pPr>
              <w:spacing w:after="0" w:line="240" w:lineRule="auto"/>
              <w:rPr>
                <w:rFonts w:cs="Calibri"/>
                <w:color w:val="000000"/>
                <w:sz w:val="18"/>
                <w:szCs w:val="18"/>
              </w:rPr>
            </w:pPr>
            <w:r w:rsidRPr="00D33B27">
              <w:rPr>
                <w:rFonts w:cs="Calibri"/>
                <w:color w:val="000000"/>
                <w:sz w:val="18"/>
                <w:szCs w:val="18"/>
              </w:rPr>
              <w:t>Własny system operacyjny</w:t>
            </w:r>
            <w:r w:rsidRPr="00D33B27">
              <w:rPr>
                <w:rFonts w:cs="Calibri"/>
                <w:color w:val="000000"/>
                <w:sz w:val="18"/>
                <w:szCs w:val="18"/>
              </w:rPr>
              <w:tab/>
              <w:t xml:space="preserve">Tak – Android (nie dopuszcza się stosowania urządzeń zewnętrznych, musi być to integralna część monitora). Język systemu operacyjnego: polski. </w:t>
            </w:r>
          </w:p>
          <w:p w:rsidR="00D33B27" w:rsidRPr="00D33B27" w:rsidRDefault="00D33B27" w:rsidP="001261CA">
            <w:pPr>
              <w:spacing w:after="0" w:line="240" w:lineRule="auto"/>
              <w:rPr>
                <w:rFonts w:cs="Calibri"/>
                <w:color w:val="000000"/>
                <w:sz w:val="18"/>
                <w:szCs w:val="18"/>
              </w:rPr>
            </w:pPr>
            <w:r w:rsidRPr="00D33B27">
              <w:rPr>
                <w:rFonts w:cs="Calibri"/>
                <w:color w:val="000000"/>
                <w:sz w:val="18"/>
                <w:szCs w:val="18"/>
              </w:rPr>
              <w:t>Tryb tablicy interaktywnej</w:t>
            </w:r>
            <w:r w:rsidRPr="00D33B27">
              <w:rPr>
                <w:rFonts w:cs="Calibri"/>
                <w:color w:val="000000"/>
                <w:sz w:val="18"/>
                <w:szCs w:val="18"/>
              </w:rPr>
              <w:tab/>
              <w:t xml:space="preserve">Aplikacja musi pozwalać na pisanie dwoma różnymi kolorami jednocześnie bez konieczności uruchamiania specjalnego trybu i dzielenia ekranu roboczego na części. Dodatkowo musi zapewniać prace na kartach. Wbudowane narzędzia takie jak pisak, zakreślacz, gumka. Możliwość zmiany koloru oraz tekstury tła (wymagane min. Kartka w kratkę, linie ). Tryb tablicy interaktywnej musi umożliwiać wstawianie zdjęć do aplikacji i późniejsze manipulowanie nimi, dodatkowo aplikacja ma mieć wbudowaną bazę figur geometrycznych. Zmiana koloru, grubości narzędzia pisarskiego. Adnotacje na aplikacjach uruchomionych na dowolnym źródle sygnału. Zapisywanie stworzonych materiałów w postaci zdjęć w galerii na pamięci wewnętrznej urządzenia lub w zdefiniowanej chmurze. </w:t>
            </w:r>
          </w:p>
          <w:p w:rsidR="00D33B27" w:rsidRPr="00D33B27" w:rsidRDefault="00D33B27" w:rsidP="001261CA">
            <w:pPr>
              <w:spacing w:after="0" w:line="240" w:lineRule="auto"/>
              <w:rPr>
                <w:rFonts w:cs="Calibri"/>
                <w:color w:val="000000"/>
                <w:sz w:val="18"/>
                <w:szCs w:val="18"/>
              </w:rPr>
            </w:pPr>
            <w:r w:rsidRPr="00D33B27">
              <w:rPr>
                <w:rFonts w:cs="Calibri"/>
                <w:color w:val="000000"/>
                <w:sz w:val="18"/>
                <w:szCs w:val="18"/>
              </w:rPr>
              <w:t>Zabezpieczenie wbudowanego systemu.</w:t>
            </w:r>
            <w:r w:rsidRPr="00D33B27">
              <w:rPr>
                <w:rFonts w:cs="Calibri"/>
                <w:color w:val="000000"/>
                <w:sz w:val="18"/>
                <w:szCs w:val="18"/>
              </w:rPr>
              <w:tab/>
              <w:t xml:space="preserve">System musi zapewniać użytkownikowi możliwość zabezpieczenie urządzenia hasłem, które zabezpieczy urządzenie przed niepożądanym dostępem osób trzecich. Hasło ma mieć możliwość wprowadzania z klawiatury ekranowej oraz </w:t>
            </w:r>
            <w:r w:rsidRPr="00D33B27">
              <w:rPr>
                <w:rFonts w:cs="Calibri"/>
                <w:color w:val="000000"/>
                <w:sz w:val="18"/>
                <w:szCs w:val="18"/>
              </w:rPr>
              <w:lastRenderedPageBreak/>
              <w:t>pilota zdalnego sterowania.</w:t>
            </w:r>
          </w:p>
          <w:p w:rsidR="00D33B27" w:rsidRPr="00D33B27" w:rsidRDefault="00D33B27" w:rsidP="001261CA">
            <w:pPr>
              <w:spacing w:after="0" w:line="240" w:lineRule="auto"/>
              <w:rPr>
                <w:rFonts w:cs="Calibri"/>
                <w:color w:val="000000"/>
                <w:sz w:val="18"/>
                <w:szCs w:val="18"/>
              </w:rPr>
            </w:pPr>
            <w:r w:rsidRPr="00D33B27">
              <w:rPr>
                <w:rFonts w:cs="Calibri"/>
                <w:color w:val="000000"/>
                <w:sz w:val="18"/>
                <w:szCs w:val="18"/>
              </w:rPr>
              <w:t>Zdefiniowanie wyglądu wbudowanego systemu dla instytucji.</w:t>
            </w:r>
            <w:r w:rsidRPr="00D33B27">
              <w:rPr>
                <w:rFonts w:cs="Calibri"/>
                <w:color w:val="000000"/>
                <w:sz w:val="18"/>
                <w:szCs w:val="18"/>
              </w:rPr>
              <w:tab/>
              <w:t>System musi pozwalać użytkownikowi na ustawienie własnego Logo np. logo szkoły, oraz tapety systemowej na własną zdefiniowaną przez użytkownika.</w:t>
            </w:r>
          </w:p>
          <w:p w:rsidR="00D33B27" w:rsidRPr="00D33B27" w:rsidRDefault="00D33B27" w:rsidP="001261CA">
            <w:pPr>
              <w:spacing w:after="0" w:line="240" w:lineRule="auto"/>
              <w:rPr>
                <w:rFonts w:cs="Calibri"/>
                <w:color w:val="000000"/>
                <w:sz w:val="18"/>
                <w:szCs w:val="18"/>
              </w:rPr>
            </w:pPr>
            <w:r w:rsidRPr="00D33B27">
              <w:rPr>
                <w:rFonts w:cs="Calibri"/>
                <w:color w:val="000000"/>
                <w:sz w:val="18"/>
                <w:szCs w:val="18"/>
              </w:rPr>
              <w:t>Paski skrótów systemu Android na każdym źródle sygnału.</w:t>
            </w:r>
            <w:r w:rsidRPr="00D33B27">
              <w:rPr>
                <w:rFonts w:cs="Calibri"/>
                <w:color w:val="000000"/>
                <w:sz w:val="18"/>
                <w:szCs w:val="18"/>
              </w:rPr>
              <w:tab/>
              <w:t>Urządzenie musi posiadać paski skrótów wbudowanego systemu Android dostępne na każdym źródle sygnału. Paski muszą być konfigurowalne i pozwalać na zmianę ich wysokości tak by niżsi użytkownicy mieli r</w:t>
            </w:r>
            <w:r w:rsidRPr="00D33B27">
              <w:rPr>
                <w:rFonts w:cs="Calibri" w:hint="eastAsia"/>
                <w:color w:val="000000"/>
                <w:sz w:val="18"/>
                <w:szCs w:val="18"/>
              </w:rPr>
              <w:t>ó</w:t>
            </w:r>
            <w:r w:rsidRPr="00D33B27">
              <w:rPr>
                <w:rFonts w:cs="Calibri"/>
                <w:color w:val="000000"/>
                <w:sz w:val="18"/>
                <w:szCs w:val="18"/>
              </w:rPr>
              <w:t xml:space="preserve">wnież do nich łatwy dostęp. </w:t>
            </w:r>
          </w:p>
          <w:p w:rsidR="00D33B27" w:rsidRPr="00D33B27" w:rsidRDefault="00D33B27" w:rsidP="001261CA">
            <w:pPr>
              <w:spacing w:after="0" w:line="240" w:lineRule="auto"/>
              <w:rPr>
                <w:rFonts w:cs="Calibri"/>
                <w:color w:val="000000"/>
                <w:sz w:val="18"/>
                <w:szCs w:val="18"/>
              </w:rPr>
            </w:pPr>
            <w:r w:rsidRPr="00D33B27">
              <w:rPr>
                <w:rFonts w:cs="Calibri"/>
                <w:color w:val="000000"/>
                <w:sz w:val="18"/>
                <w:szCs w:val="18"/>
              </w:rPr>
              <w:t>Minimalne funkcje jakie powinien spełniać pasek skrótów:</w:t>
            </w:r>
          </w:p>
          <w:p w:rsidR="00D33B27" w:rsidRPr="00D33B27" w:rsidRDefault="00D33B27" w:rsidP="001261CA">
            <w:pPr>
              <w:spacing w:after="0" w:line="240" w:lineRule="auto"/>
              <w:rPr>
                <w:rFonts w:cs="Calibri"/>
                <w:color w:val="000000"/>
                <w:sz w:val="18"/>
                <w:szCs w:val="18"/>
              </w:rPr>
            </w:pPr>
            <w:r w:rsidRPr="00D33B27">
              <w:rPr>
                <w:rFonts w:cs="Calibri" w:hint="eastAsia"/>
                <w:color w:val="000000"/>
                <w:sz w:val="18"/>
                <w:szCs w:val="18"/>
              </w:rPr>
              <w:t>•</w:t>
            </w:r>
            <w:r w:rsidRPr="00D33B27">
              <w:rPr>
                <w:rFonts w:cs="Calibri"/>
                <w:color w:val="000000"/>
                <w:sz w:val="18"/>
                <w:szCs w:val="18"/>
              </w:rPr>
              <w:tab/>
              <w:t>Adnotacje na dowolnym ekranie wraz z robieniem zrzutu ekranu.</w:t>
            </w:r>
          </w:p>
          <w:p w:rsidR="00D33B27" w:rsidRPr="00D33B27" w:rsidRDefault="00D33B27" w:rsidP="001261CA">
            <w:pPr>
              <w:spacing w:after="0" w:line="240" w:lineRule="auto"/>
              <w:rPr>
                <w:rFonts w:cs="Calibri"/>
                <w:color w:val="000000"/>
                <w:sz w:val="18"/>
                <w:szCs w:val="18"/>
              </w:rPr>
            </w:pPr>
            <w:r w:rsidRPr="00D33B27">
              <w:rPr>
                <w:rFonts w:cs="Calibri" w:hint="eastAsia"/>
                <w:color w:val="000000"/>
                <w:sz w:val="18"/>
                <w:szCs w:val="18"/>
              </w:rPr>
              <w:t>•</w:t>
            </w:r>
            <w:r w:rsidRPr="00D33B27">
              <w:rPr>
                <w:rFonts w:cs="Calibri"/>
                <w:color w:val="000000"/>
                <w:sz w:val="18"/>
                <w:szCs w:val="18"/>
              </w:rPr>
              <w:tab/>
              <w:t>Przejście do aplikacji służącej do prowadzenia notatek w systemie Android</w:t>
            </w:r>
          </w:p>
          <w:p w:rsidR="00D33B27" w:rsidRPr="00D33B27" w:rsidRDefault="00D33B27" w:rsidP="001261CA">
            <w:pPr>
              <w:spacing w:after="0" w:line="240" w:lineRule="auto"/>
              <w:rPr>
                <w:rFonts w:cs="Calibri"/>
                <w:color w:val="000000"/>
                <w:sz w:val="18"/>
                <w:szCs w:val="18"/>
              </w:rPr>
            </w:pPr>
            <w:r w:rsidRPr="00D33B27">
              <w:rPr>
                <w:rFonts w:cs="Calibri" w:hint="eastAsia"/>
                <w:color w:val="000000"/>
                <w:sz w:val="18"/>
                <w:szCs w:val="18"/>
              </w:rPr>
              <w:t>•</w:t>
            </w:r>
            <w:r w:rsidRPr="00D33B27">
              <w:rPr>
                <w:rFonts w:cs="Calibri"/>
                <w:color w:val="000000"/>
                <w:sz w:val="18"/>
                <w:szCs w:val="18"/>
              </w:rPr>
              <w:tab/>
              <w:t>Przejście do głównego systemu (Android)</w:t>
            </w:r>
          </w:p>
          <w:p w:rsidR="00D33B27" w:rsidRPr="00D33B27" w:rsidRDefault="00D33B27" w:rsidP="001261CA">
            <w:pPr>
              <w:spacing w:after="0" w:line="240" w:lineRule="auto"/>
              <w:rPr>
                <w:rFonts w:cs="Calibri"/>
                <w:color w:val="000000"/>
                <w:sz w:val="18"/>
                <w:szCs w:val="18"/>
              </w:rPr>
            </w:pPr>
            <w:r w:rsidRPr="00D33B27">
              <w:rPr>
                <w:rFonts w:cs="Calibri"/>
                <w:color w:val="000000"/>
                <w:sz w:val="18"/>
                <w:szCs w:val="18"/>
              </w:rPr>
              <w:t>Wi-Fi</w:t>
            </w:r>
            <w:r w:rsidRPr="00D33B27">
              <w:rPr>
                <w:rFonts w:cs="Calibri"/>
                <w:color w:val="000000"/>
                <w:sz w:val="18"/>
                <w:szCs w:val="18"/>
              </w:rPr>
              <w:tab/>
              <w:t>Tak – musi umożliwiać łączenie się do sieci wifi 2.4 Ghz oraz 5Ghz (wbudowane lub w postaci zewnętrznej karty sieciowej)</w:t>
            </w:r>
          </w:p>
          <w:p w:rsidR="00D33B27" w:rsidRPr="00D33B27" w:rsidRDefault="00D33B27" w:rsidP="001261CA">
            <w:pPr>
              <w:spacing w:after="0" w:line="240" w:lineRule="auto"/>
              <w:rPr>
                <w:rFonts w:cs="Calibri"/>
                <w:color w:val="000000"/>
                <w:sz w:val="18"/>
                <w:szCs w:val="18"/>
              </w:rPr>
            </w:pPr>
            <w:r w:rsidRPr="00D33B27">
              <w:rPr>
                <w:rFonts w:cs="Calibri"/>
                <w:color w:val="000000"/>
                <w:sz w:val="18"/>
                <w:szCs w:val="18"/>
              </w:rPr>
              <w:t>Bezprzewodowe prezentowanie zawartości telefonów, tabletów, komputerów na monitorze</w:t>
            </w:r>
            <w:r w:rsidRPr="00D33B27">
              <w:rPr>
                <w:rFonts w:cs="Calibri"/>
                <w:color w:val="000000"/>
                <w:sz w:val="18"/>
                <w:szCs w:val="18"/>
              </w:rPr>
              <w:tab/>
              <w:t xml:space="preserve">Tak </w:t>
            </w:r>
          </w:p>
          <w:p w:rsidR="00D33B27" w:rsidRPr="00D33B27" w:rsidRDefault="00D33B27" w:rsidP="001261CA">
            <w:pPr>
              <w:spacing w:after="0" w:line="240" w:lineRule="auto"/>
              <w:rPr>
                <w:rFonts w:cs="Calibri"/>
                <w:color w:val="000000"/>
                <w:sz w:val="18"/>
                <w:szCs w:val="18"/>
              </w:rPr>
            </w:pPr>
            <w:r w:rsidRPr="00D33B27">
              <w:rPr>
                <w:rFonts w:cs="Calibri"/>
                <w:color w:val="000000"/>
                <w:sz w:val="18"/>
                <w:szCs w:val="18"/>
              </w:rPr>
              <w:t>Akcesoria</w:t>
            </w:r>
            <w:r w:rsidRPr="00D33B27">
              <w:rPr>
                <w:rFonts w:cs="Calibri"/>
                <w:color w:val="000000"/>
                <w:sz w:val="18"/>
                <w:szCs w:val="18"/>
              </w:rPr>
              <w:tab/>
              <w:t>kabel USB x 1, pilot x 1, kabel HDMI x 1, Kabel zasilający wersja europejska x 1, klucz Wi-Fi USB x 1 ( w przypadku gdy monitor ma wbudowaną kartę wifi w obudowie nie jest wymagane)  piórko x 1, instrukcja obsługi</w:t>
            </w:r>
          </w:p>
          <w:p w:rsidR="00D33B27" w:rsidRPr="00D33B27" w:rsidRDefault="00D33B27" w:rsidP="001261CA">
            <w:pPr>
              <w:spacing w:after="0" w:line="240" w:lineRule="auto"/>
              <w:rPr>
                <w:rFonts w:cs="Calibri"/>
                <w:color w:val="000000"/>
                <w:sz w:val="18"/>
                <w:szCs w:val="18"/>
              </w:rPr>
            </w:pPr>
            <w:r w:rsidRPr="00D33B27">
              <w:rPr>
                <w:rFonts w:cs="Calibri"/>
                <w:color w:val="000000"/>
                <w:sz w:val="18"/>
                <w:szCs w:val="18"/>
              </w:rPr>
              <w:t>Gwarancja</w:t>
            </w:r>
            <w:r w:rsidRPr="00D33B27">
              <w:rPr>
                <w:rFonts w:cs="Calibri"/>
                <w:color w:val="000000"/>
                <w:sz w:val="18"/>
                <w:szCs w:val="18"/>
              </w:rPr>
              <w:tab/>
              <w:t>W celu zapewnienia sprawnej realizacji  gwarancji w całym okresie użytkowania zamawiający wymaga oświadczenia producenta, że w razie nie wywiązywania się wykonawcy/serwisu Producent przejmie obowiązki gwarancyjne.</w:t>
            </w:r>
          </w:p>
          <w:p w:rsidR="00D33B27" w:rsidRPr="00D33B27" w:rsidRDefault="00D33B27" w:rsidP="001261CA">
            <w:pPr>
              <w:spacing w:after="0" w:line="240" w:lineRule="auto"/>
              <w:rPr>
                <w:rFonts w:cs="Calibri"/>
                <w:color w:val="000000"/>
                <w:sz w:val="18"/>
                <w:szCs w:val="18"/>
              </w:rPr>
            </w:pPr>
            <w:r w:rsidRPr="00D33B27">
              <w:rPr>
                <w:rFonts w:cs="Calibri"/>
                <w:color w:val="000000"/>
                <w:sz w:val="18"/>
                <w:szCs w:val="18"/>
              </w:rPr>
              <w:t>Certyfikaty</w:t>
            </w:r>
            <w:r w:rsidRPr="00D33B27">
              <w:rPr>
                <w:rFonts w:cs="Calibri"/>
                <w:color w:val="000000"/>
                <w:sz w:val="18"/>
                <w:szCs w:val="18"/>
              </w:rPr>
              <w:tab/>
              <w:t>CE, ISO 9001, Energy Star</w:t>
            </w:r>
          </w:p>
          <w:p w:rsidR="00D33B27" w:rsidRPr="00D33B27" w:rsidRDefault="00D33B27" w:rsidP="000D20A0">
            <w:pPr>
              <w:spacing w:after="0" w:line="240" w:lineRule="auto"/>
              <w:rPr>
                <w:rFonts w:cs="Calibri"/>
                <w:color w:val="000000"/>
                <w:sz w:val="18"/>
                <w:szCs w:val="18"/>
              </w:rPr>
            </w:pPr>
          </w:p>
        </w:tc>
        <w:tc>
          <w:tcPr>
            <w:tcW w:w="845" w:type="dxa"/>
            <w:shd w:val="clear" w:color="auto" w:fill="FFFFFF" w:themeFill="background1"/>
            <w:noWrap/>
            <w:hideMark/>
          </w:tcPr>
          <w:p w:rsidR="00D33B27" w:rsidRPr="00D33B27" w:rsidRDefault="00D33B27" w:rsidP="000D20A0">
            <w:pPr>
              <w:spacing w:after="0" w:line="240" w:lineRule="auto"/>
              <w:rPr>
                <w:rFonts w:cs="Calibri"/>
                <w:b/>
                <w:bCs/>
                <w:color w:val="000000"/>
                <w:sz w:val="18"/>
                <w:szCs w:val="18"/>
              </w:rPr>
            </w:pPr>
            <w:r w:rsidRPr="00D33B27">
              <w:rPr>
                <w:rFonts w:cs="Calibri"/>
                <w:b/>
                <w:bCs/>
                <w:color w:val="000000"/>
                <w:sz w:val="18"/>
                <w:szCs w:val="18"/>
              </w:rPr>
              <w:lastRenderedPageBreak/>
              <w:t>1</w:t>
            </w:r>
          </w:p>
        </w:tc>
        <w:tc>
          <w:tcPr>
            <w:tcW w:w="2237" w:type="dxa"/>
            <w:shd w:val="clear" w:color="auto" w:fill="FFFFFF" w:themeFill="background1"/>
          </w:tcPr>
          <w:p w:rsidR="00D33B27" w:rsidRPr="00D33B27" w:rsidRDefault="00D33B27" w:rsidP="00D33B27">
            <w:pPr>
              <w:spacing w:after="0" w:line="240" w:lineRule="auto"/>
              <w:rPr>
                <w:rFonts w:cs="Calibri"/>
                <w:b/>
                <w:bCs/>
                <w:color w:val="000000"/>
                <w:sz w:val="18"/>
                <w:szCs w:val="18"/>
              </w:rPr>
            </w:pPr>
            <w:r w:rsidRPr="00D33B27">
              <w:rPr>
                <w:rFonts w:cs="Calibri"/>
                <w:b/>
                <w:bCs/>
                <w:color w:val="000000"/>
                <w:sz w:val="18"/>
                <w:szCs w:val="18"/>
              </w:rPr>
              <w:t>Nazwa produktu/ model/typ:</w:t>
            </w:r>
          </w:p>
          <w:p w:rsidR="00D33B27" w:rsidRPr="00D33B27" w:rsidRDefault="00D33B27" w:rsidP="00D33B27">
            <w:pPr>
              <w:spacing w:after="0" w:line="240" w:lineRule="auto"/>
              <w:rPr>
                <w:rFonts w:cs="Calibri"/>
                <w:b/>
                <w:bCs/>
                <w:color w:val="000000"/>
                <w:sz w:val="18"/>
                <w:szCs w:val="18"/>
              </w:rPr>
            </w:pPr>
          </w:p>
          <w:p w:rsidR="00D33B27" w:rsidRPr="00D33B27" w:rsidRDefault="00D33B27" w:rsidP="00D33B27">
            <w:pPr>
              <w:spacing w:after="0" w:line="240" w:lineRule="auto"/>
              <w:rPr>
                <w:rFonts w:cs="Calibri"/>
                <w:b/>
                <w:bCs/>
                <w:color w:val="000000"/>
                <w:sz w:val="18"/>
                <w:szCs w:val="18"/>
              </w:rPr>
            </w:pPr>
            <w:r w:rsidRPr="00D33B27">
              <w:rPr>
                <w:rFonts w:cs="Calibri"/>
                <w:b/>
                <w:bCs/>
                <w:color w:val="000000"/>
                <w:sz w:val="18"/>
                <w:szCs w:val="18"/>
              </w:rPr>
              <w:t>..................................</w:t>
            </w:r>
          </w:p>
          <w:p w:rsidR="00D33B27" w:rsidRPr="00D33B27" w:rsidRDefault="00D33B27" w:rsidP="00D33B27">
            <w:pPr>
              <w:spacing w:after="0" w:line="240" w:lineRule="auto"/>
              <w:rPr>
                <w:rFonts w:cs="Calibri"/>
                <w:b/>
                <w:bCs/>
                <w:color w:val="000000"/>
                <w:sz w:val="18"/>
                <w:szCs w:val="18"/>
              </w:rPr>
            </w:pPr>
          </w:p>
          <w:p w:rsidR="00D33B27" w:rsidRPr="00D33B27" w:rsidRDefault="00D33B27" w:rsidP="00D33B27">
            <w:pPr>
              <w:spacing w:after="0" w:line="240" w:lineRule="auto"/>
              <w:rPr>
                <w:rFonts w:cs="Calibri"/>
                <w:b/>
                <w:bCs/>
                <w:color w:val="000000"/>
                <w:sz w:val="18"/>
                <w:szCs w:val="18"/>
              </w:rPr>
            </w:pPr>
            <w:r w:rsidRPr="00D33B27">
              <w:rPr>
                <w:rFonts w:cs="Calibri"/>
                <w:b/>
                <w:bCs/>
                <w:color w:val="000000"/>
                <w:sz w:val="18"/>
                <w:szCs w:val="18"/>
              </w:rPr>
              <w:t>.................................</w:t>
            </w:r>
          </w:p>
          <w:p w:rsidR="00D33B27" w:rsidRPr="00D33B27" w:rsidRDefault="00D33B27" w:rsidP="00D33B27">
            <w:pPr>
              <w:spacing w:after="0" w:line="240" w:lineRule="auto"/>
              <w:rPr>
                <w:rFonts w:cs="Calibri"/>
                <w:b/>
                <w:bCs/>
                <w:color w:val="000000"/>
                <w:sz w:val="18"/>
                <w:szCs w:val="18"/>
              </w:rPr>
            </w:pPr>
          </w:p>
          <w:p w:rsidR="00D33B27" w:rsidRPr="00D33B27" w:rsidRDefault="00D33B27" w:rsidP="00D33B27">
            <w:pPr>
              <w:spacing w:after="0" w:line="240" w:lineRule="auto"/>
              <w:rPr>
                <w:rFonts w:cs="Calibri"/>
                <w:b/>
                <w:bCs/>
                <w:color w:val="000000"/>
                <w:sz w:val="18"/>
                <w:szCs w:val="18"/>
              </w:rPr>
            </w:pPr>
            <w:r w:rsidRPr="00D33B27">
              <w:rPr>
                <w:rFonts w:cs="Calibri"/>
                <w:b/>
                <w:bCs/>
                <w:color w:val="000000"/>
                <w:sz w:val="18"/>
                <w:szCs w:val="18"/>
              </w:rPr>
              <w:t>Producent:</w:t>
            </w:r>
          </w:p>
          <w:p w:rsidR="00D33B27" w:rsidRPr="00D33B27" w:rsidRDefault="00D33B27" w:rsidP="00D33B27">
            <w:pPr>
              <w:spacing w:after="0" w:line="240" w:lineRule="auto"/>
              <w:rPr>
                <w:rFonts w:cs="Calibri"/>
                <w:b/>
                <w:bCs/>
                <w:color w:val="000000"/>
                <w:sz w:val="18"/>
                <w:szCs w:val="18"/>
              </w:rPr>
            </w:pPr>
          </w:p>
          <w:p w:rsidR="00D33B27" w:rsidRPr="00D33B27" w:rsidRDefault="00D33B27" w:rsidP="00D33B27">
            <w:pPr>
              <w:spacing w:after="0" w:line="240" w:lineRule="auto"/>
              <w:rPr>
                <w:rFonts w:cs="Calibri"/>
                <w:b/>
                <w:bCs/>
                <w:color w:val="000000"/>
                <w:sz w:val="18"/>
                <w:szCs w:val="18"/>
              </w:rPr>
            </w:pPr>
            <w:r w:rsidRPr="00D33B27">
              <w:rPr>
                <w:rFonts w:cs="Calibri"/>
                <w:b/>
                <w:bCs/>
                <w:color w:val="000000"/>
                <w:sz w:val="18"/>
                <w:szCs w:val="18"/>
              </w:rPr>
              <w:t xml:space="preserve">.................................. </w:t>
            </w:r>
          </w:p>
          <w:p w:rsidR="00D33B27" w:rsidRPr="00D33B27" w:rsidRDefault="00D33B27" w:rsidP="00D33B27">
            <w:pPr>
              <w:spacing w:after="0" w:line="240" w:lineRule="auto"/>
              <w:rPr>
                <w:rFonts w:cs="Calibri"/>
                <w:b/>
                <w:bCs/>
                <w:color w:val="000000"/>
                <w:sz w:val="18"/>
                <w:szCs w:val="18"/>
              </w:rPr>
            </w:pPr>
          </w:p>
          <w:p w:rsidR="00D33B27" w:rsidRPr="00D33B27" w:rsidRDefault="00D33B27" w:rsidP="00D33B27">
            <w:pPr>
              <w:spacing w:after="0" w:line="240" w:lineRule="auto"/>
              <w:rPr>
                <w:rFonts w:cs="Calibri"/>
                <w:b/>
                <w:bCs/>
                <w:color w:val="000000"/>
                <w:sz w:val="18"/>
                <w:szCs w:val="18"/>
              </w:rPr>
            </w:pPr>
            <w:r w:rsidRPr="00D33B27">
              <w:rPr>
                <w:rFonts w:cs="Calibri"/>
                <w:b/>
                <w:bCs/>
                <w:color w:val="000000"/>
                <w:sz w:val="18"/>
                <w:szCs w:val="18"/>
              </w:rPr>
              <w:t xml:space="preserve">.................................. </w:t>
            </w:r>
          </w:p>
          <w:p w:rsidR="00D33B27" w:rsidRPr="00D33B27" w:rsidRDefault="00D33B27" w:rsidP="000D20A0">
            <w:pPr>
              <w:spacing w:after="0" w:line="240" w:lineRule="auto"/>
              <w:rPr>
                <w:rFonts w:cs="Calibri"/>
                <w:b/>
                <w:bCs/>
                <w:color w:val="000000"/>
                <w:sz w:val="18"/>
                <w:szCs w:val="18"/>
              </w:rPr>
            </w:pPr>
          </w:p>
        </w:tc>
      </w:tr>
      <w:tr w:rsidR="00D33B27" w:rsidRPr="00D33B27" w:rsidTr="00D33B27">
        <w:trPr>
          <w:trHeight w:val="1972"/>
          <w:jc w:val="center"/>
        </w:trPr>
        <w:tc>
          <w:tcPr>
            <w:tcW w:w="1428" w:type="dxa"/>
            <w:vMerge/>
            <w:shd w:val="clear" w:color="auto" w:fill="FFFFFF" w:themeFill="background1"/>
            <w:hideMark/>
          </w:tcPr>
          <w:p w:rsidR="00D33B27" w:rsidRPr="00D33B27" w:rsidRDefault="00D33B27" w:rsidP="000D20A0">
            <w:pPr>
              <w:spacing w:after="0" w:line="240" w:lineRule="auto"/>
              <w:rPr>
                <w:rFonts w:cs="Calibri"/>
                <w:b/>
                <w:bCs/>
                <w:sz w:val="18"/>
                <w:szCs w:val="18"/>
              </w:rPr>
            </w:pPr>
          </w:p>
        </w:tc>
        <w:tc>
          <w:tcPr>
            <w:tcW w:w="5521" w:type="dxa"/>
            <w:shd w:val="clear" w:color="auto" w:fill="FFFFFF" w:themeFill="background1"/>
            <w:hideMark/>
          </w:tcPr>
          <w:p w:rsidR="00D33B27" w:rsidRPr="00D33B27" w:rsidRDefault="00D33B27" w:rsidP="001261CA">
            <w:pPr>
              <w:spacing w:after="0" w:line="240" w:lineRule="auto"/>
              <w:rPr>
                <w:rFonts w:cs="Calibri"/>
                <w:b/>
                <w:bCs/>
                <w:sz w:val="18"/>
                <w:szCs w:val="18"/>
              </w:rPr>
            </w:pPr>
            <w:r w:rsidRPr="00D33B27">
              <w:rPr>
                <w:rFonts w:cs="Calibri"/>
                <w:b/>
                <w:bCs/>
                <w:sz w:val="18"/>
                <w:szCs w:val="18"/>
              </w:rPr>
              <w:t>Tablica interaktywna:</w:t>
            </w:r>
          </w:p>
          <w:p w:rsidR="00D33B27" w:rsidRPr="00D33B27" w:rsidRDefault="00D33B27" w:rsidP="001261CA">
            <w:pPr>
              <w:spacing w:after="0" w:line="240" w:lineRule="auto"/>
              <w:rPr>
                <w:rFonts w:cs="Calibri"/>
                <w:sz w:val="18"/>
                <w:szCs w:val="18"/>
              </w:rPr>
            </w:pPr>
            <w:r w:rsidRPr="00D33B27">
              <w:rPr>
                <w:rFonts w:cs="Calibri"/>
                <w:sz w:val="18"/>
                <w:szCs w:val="18"/>
              </w:rPr>
              <w:t>Przekątna powierzchni roboczej</w:t>
            </w:r>
            <w:r w:rsidRPr="00D33B27">
              <w:rPr>
                <w:rFonts w:cs="Calibri"/>
                <w:sz w:val="18"/>
                <w:szCs w:val="18"/>
              </w:rPr>
              <w:tab/>
              <w:t xml:space="preserve">80" </w:t>
            </w:r>
          </w:p>
          <w:p w:rsidR="00D33B27" w:rsidRPr="00D33B27" w:rsidRDefault="00D33B27" w:rsidP="001261CA">
            <w:pPr>
              <w:spacing w:after="0" w:line="240" w:lineRule="auto"/>
              <w:rPr>
                <w:rFonts w:cs="Calibri"/>
                <w:sz w:val="18"/>
                <w:szCs w:val="18"/>
              </w:rPr>
            </w:pPr>
            <w:r w:rsidRPr="00D33B27">
              <w:rPr>
                <w:rFonts w:cs="Calibri"/>
                <w:sz w:val="18"/>
                <w:szCs w:val="18"/>
              </w:rPr>
              <w:t>Format obrazu</w:t>
            </w:r>
            <w:r w:rsidRPr="00D33B27">
              <w:rPr>
                <w:rFonts w:cs="Calibri"/>
                <w:sz w:val="18"/>
                <w:szCs w:val="18"/>
              </w:rPr>
              <w:tab/>
              <w:t xml:space="preserve">4:3 </w:t>
            </w:r>
          </w:p>
          <w:p w:rsidR="00D33B27" w:rsidRPr="00D33B27" w:rsidRDefault="00D33B27" w:rsidP="001261CA">
            <w:pPr>
              <w:spacing w:after="0" w:line="240" w:lineRule="auto"/>
              <w:rPr>
                <w:rFonts w:cs="Calibri"/>
                <w:sz w:val="18"/>
                <w:szCs w:val="18"/>
              </w:rPr>
            </w:pPr>
            <w:r w:rsidRPr="00D33B27">
              <w:rPr>
                <w:rFonts w:cs="Calibri"/>
                <w:sz w:val="18"/>
                <w:szCs w:val="18"/>
              </w:rPr>
              <w:t xml:space="preserve">Ilość punktów dotyku </w:t>
            </w:r>
            <w:r w:rsidRPr="00D33B27">
              <w:rPr>
                <w:rFonts w:cs="Calibri"/>
                <w:sz w:val="18"/>
                <w:szCs w:val="18"/>
              </w:rPr>
              <w:tab/>
              <w:t xml:space="preserve">10 </w:t>
            </w:r>
          </w:p>
          <w:p w:rsidR="00D33B27" w:rsidRPr="00D33B27" w:rsidRDefault="00D33B27" w:rsidP="001261CA">
            <w:pPr>
              <w:spacing w:after="0" w:line="240" w:lineRule="auto"/>
              <w:rPr>
                <w:rFonts w:cs="Calibri"/>
                <w:sz w:val="18"/>
                <w:szCs w:val="18"/>
              </w:rPr>
            </w:pPr>
            <w:r w:rsidRPr="00D33B27">
              <w:rPr>
                <w:rFonts w:cs="Calibri"/>
                <w:sz w:val="18"/>
                <w:szCs w:val="18"/>
              </w:rPr>
              <w:t>Sposób obsługi</w:t>
            </w:r>
            <w:r w:rsidRPr="00D33B27">
              <w:rPr>
                <w:rFonts w:cs="Calibri"/>
                <w:sz w:val="18"/>
                <w:szCs w:val="18"/>
              </w:rPr>
              <w:tab/>
              <w:t xml:space="preserve"> palec lub dowolny wskaźnik </w:t>
            </w:r>
          </w:p>
          <w:p w:rsidR="00D33B27" w:rsidRPr="00D33B27" w:rsidRDefault="00D33B27" w:rsidP="001261CA">
            <w:pPr>
              <w:spacing w:after="0" w:line="240" w:lineRule="auto"/>
              <w:rPr>
                <w:rFonts w:cs="Calibri"/>
                <w:sz w:val="18"/>
                <w:szCs w:val="18"/>
              </w:rPr>
            </w:pPr>
            <w:r w:rsidRPr="00D33B27">
              <w:rPr>
                <w:rFonts w:cs="Calibri"/>
                <w:sz w:val="18"/>
                <w:szCs w:val="18"/>
              </w:rPr>
              <w:t>Technologia dotyku</w:t>
            </w:r>
            <w:r w:rsidRPr="00D33B27">
              <w:rPr>
                <w:rFonts w:cs="Calibri"/>
                <w:sz w:val="18"/>
                <w:szCs w:val="18"/>
              </w:rPr>
              <w:tab/>
              <w:t xml:space="preserve">podczerwień </w:t>
            </w:r>
          </w:p>
          <w:p w:rsidR="00D33B27" w:rsidRPr="00D33B27" w:rsidRDefault="00D33B27" w:rsidP="001261CA">
            <w:pPr>
              <w:spacing w:after="0" w:line="240" w:lineRule="auto"/>
              <w:rPr>
                <w:rFonts w:cs="Calibri"/>
                <w:sz w:val="18"/>
                <w:szCs w:val="18"/>
              </w:rPr>
            </w:pPr>
            <w:r w:rsidRPr="00D33B27">
              <w:rPr>
                <w:rFonts w:cs="Calibri"/>
                <w:sz w:val="18"/>
                <w:szCs w:val="18"/>
              </w:rPr>
              <w:t>Rodzaj powierzchni</w:t>
            </w:r>
            <w:r w:rsidRPr="00D33B27">
              <w:rPr>
                <w:rFonts w:cs="Calibri"/>
                <w:sz w:val="18"/>
                <w:szCs w:val="18"/>
              </w:rPr>
              <w:tab/>
              <w:t xml:space="preserve">matowa, magnetyczna, suchościeralna, porcelanowa </w:t>
            </w:r>
          </w:p>
          <w:p w:rsidR="00D33B27" w:rsidRPr="00D33B27" w:rsidRDefault="00D33B27" w:rsidP="001261CA">
            <w:pPr>
              <w:spacing w:after="0" w:line="240" w:lineRule="auto"/>
              <w:rPr>
                <w:rFonts w:cs="Calibri"/>
                <w:sz w:val="18"/>
                <w:szCs w:val="18"/>
              </w:rPr>
            </w:pPr>
            <w:r w:rsidRPr="00D33B27">
              <w:rPr>
                <w:rFonts w:cs="Calibri"/>
                <w:sz w:val="18"/>
                <w:szCs w:val="18"/>
              </w:rPr>
              <w:t>Rozdzielczość dotyku</w:t>
            </w:r>
            <w:r w:rsidRPr="00D33B27">
              <w:rPr>
                <w:rFonts w:cs="Calibri"/>
                <w:sz w:val="18"/>
                <w:szCs w:val="18"/>
              </w:rPr>
              <w:tab/>
              <w:t xml:space="preserve">32768 x 32768 </w:t>
            </w:r>
          </w:p>
          <w:p w:rsidR="00D33B27" w:rsidRPr="00D33B27" w:rsidRDefault="00D33B27" w:rsidP="001261CA">
            <w:pPr>
              <w:spacing w:after="0" w:line="240" w:lineRule="auto"/>
              <w:rPr>
                <w:rFonts w:cs="Calibri"/>
                <w:sz w:val="18"/>
                <w:szCs w:val="18"/>
              </w:rPr>
            </w:pPr>
            <w:r w:rsidRPr="00D33B27">
              <w:rPr>
                <w:rFonts w:cs="Calibri"/>
                <w:sz w:val="18"/>
                <w:szCs w:val="18"/>
              </w:rPr>
              <w:t>Paski skrótów</w:t>
            </w:r>
            <w:r w:rsidRPr="00D33B27">
              <w:rPr>
                <w:rFonts w:cs="Calibri"/>
                <w:sz w:val="18"/>
                <w:szCs w:val="18"/>
              </w:rPr>
              <w:tab/>
              <w:t xml:space="preserve">po obu stronach tablicy </w:t>
            </w:r>
          </w:p>
          <w:p w:rsidR="00D33B27" w:rsidRPr="00D33B27" w:rsidRDefault="00D33B27" w:rsidP="001261CA">
            <w:pPr>
              <w:spacing w:after="0" w:line="240" w:lineRule="auto"/>
              <w:rPr>
                <w:rFonts w:cs="Calibri"/>
                <w:sz w:val="18"/>
                <w:szCs w:val="18"/>
              </w:rPr>
            </w:pPr>
            <w:r w:rsidRPr="00D33B27">
              <w:rPr>
                <w:rFonts w:cs="Calibri"/>
                <w:sz w:val="18"/>
                <w:szCs w:val="18"/>
              </w:rPr>
              <w:t>Dokładność odczytu</w:t>
            </w:r>
            <w:r w:rsidRPr="00D33B27">
              <w:rPr>
                <w:rFonts w:cs="Calibri"/>
                <w:sz w:val="18"/>
                <w:szCs w:val="18"/>
              </w:rPr>
              <w:tab/>
              <w:t xml:space="preserve">&lt;0,05mm </w:t>
            </w:r>
          </w:p>
          <w:p w:rsidR="00D33B27" w:rsidRPr="00D33B27" w:rsidRDefault="00D33B27" w:rsidP="001261CA">
            <w:pPr>
              <w:spacing w:after="0" w:line="240" w:lineRule="auto"/>
              <w:rPr>
                <w:rFonts w:cs="Calibri"/>
                <w:sz w:val="18"/>
                <w:szCs w:val="18"/>
              </w:rPr>
            </w:pPr>
            <w:r w:rsidRPr="00D33B27">
              <w:rPr>
                <w:rFonts w:cs="Calibri"/>
                <w:sz w:val="18"/>
                <w:szCs w:val="18"/>
              </w:rPr>
              <w:t xml:space="preserve">Półka interaktywna </w:t>
            </w:r>
            <w:r w:rsidRPr="00D33B27">
              <w:rPr>
                <w:rFonts w:cs="Calibri"/>
                <w:sz w:val="18"/>
                <w:szCs w:val="18"/>
              </w:rPr>
              <w:tab/>
              <w:t>obsługująca 3 kolory pisaka oraz funkcję wymazywacza</w:t>
            </w:r>
          </w:p>
          <w:p w:rsidR="00D33B27" w:rsidRPr="00D33B27" w:rsidRDefault="00D33B27" w:rsidP="001261CA">
            <w:pPr>
              <w:spacing w:after="0" w:line="240" w:lineRule="auto"/>
              <w:rPr>
                <w:rFonts w:cs="Calibri"/>
                <w:sz w:val="18"/>
                <w:szCs w:val="18"/>
              </w:rPr>
            </w:pPr>
            <w:r w:rsidRPr="00D33B27">
              <w:rPr>
                <w:rFonts w:cs="Calibri"/>
                <w:sz w:val="18"/>
                <w:szCs w:val="18"/>
              </w:rPr>
              <w:t>Dołączone akcesoria</w:t>
            </w:r>
            <w:r w:rsidRPr="00D33B27">
              <w:rPr>
                <w:rFonts w:cs="Calibri"/>
                <w:sz w:val="18"/>
                <w:szCs w:val="18"/>
              </w:rPr>
              <w:tab/>
              <w:t xml:space="preserve">Instrukcja obsługi, Kabel USB, 4 x Pisak, Uchwyty do montażu na ścianie, Wskaźnik teleskopowy </w:t>
            </w:r>
          </w:p>
          <w:p w:rsidR="00D33B27" w:rsidRPr="00D33B27" w:rsidRDefault="00D33B27" w:rsidP="001261CA">
            <w:pPr>
              <w:spacing w:after="0" w:line="240" w:lineRule="auto"/>
              <w:rPr>
                <w:rFonts w:cs="Calibri"/>
                <w:sz w:val="18"/>
                <w:szCs w:val="18"/>
              </w:rPr>
            </w:pPr>
            <w:r w:rsidRPr="00D33B27">
              <w:rPr>
                <w:rFonts w:cs="Calibri"/>
                <w:sz w:val="18"/>
                <w:szCs w:val="18"/>
              </w:rPr>
              <w:t>Oprogramowanie interaktywne do obsługi tablicy</w:t>
            </w:r>
          </w:p>
        </w:tc>
        <w:tc>
          <w:tcPr>
            <w:tcW w:w="845" w:type="dxa"/>
            <w:shd w:val="clear" w:color="auto" w:fill="FFFFFF" w:themeFill="background1"/>
            <w:noWrap/>
            <w:hideMark/>
          </w:tcPr>
          <w:p w:rsidR="00D33B27" w:rsidRPr="00D33B27" w:rsidRDefault="00D33B27" w:rsidP="000D20A0">
            <w:pPr>
              <w:spacing w:after="0" w:line="240" w:lineRule="auto"/>
              <w:rPr>
                <w:rFonts w:cs="Calibri"/>
                <w:b/>
                <w:bCs/>
                <w:sz w:val="18"/>
                <w:szCs w:val="18"/>
              </w:rPr>
            </w:pPr>
            <w:r w:rsidRPr="00D33B27">
              <w:rPr>
                <w:rFonts w:cs="Calibri"/>
                <w:b/>
                <w:bCs/>
                <w:sz w:val="18"/>
                <w:szCs w:val="18"/>
              </w:rPr>
              <w:t>1</w:t>
            </w:r>
          </w:p>
        </w:tc>
        <w:tc>
          <w:tcPr>
            <w:tcW w:w="2237" w:type="dxa"/>
            <w:shd w:val="clear" w:color="auto" w:fill="FFFFFF" w:themeFill="background1"/>
          </w:tcPr>
          <w:p w:rsidR="00D33B27" w:rsidRPr="00D33B27" w:rsidRDefault="00D33B27" w:rsidP="00D33B27">
            <w:pPr>
              <w:spacing w:after="0" w:line="240" w:lineRule="auto"/>
              <w:rPr>
                <w:rFonts w:cs="Calibri"/>
                <w:b/>
                <w:bCs/>
                <w:sz w:val="18"/>
                <w:szCs w:val="18"/>
              </w:rPr>
            </w:pPr>
            <w:r w:rsidRPr="00D33B27">
              <w:rPr>
                <w:rFonts w:cs="Calibri"/>
                <w:b/>
                <w:bCs/>
                <w:sz w:val="18"/>
                <w:szCs w:val="18"/>
              </w:rPr>
              <w:t>Nazwa produktu/ model/typ:</w:t>
            </w:r>
          </w:p>
          <w:p w:rsidR="00D33B27" w:rsidRPr="00D33B27" w:rsidRDefault="00D33B27" w:rsidP="00D33B27">
            <w:pPr>
              <w:spacing w:after="0" w:line="240" w:lineRule="auto"/>
              <w:rPr>
                <w:rFonts w:cs="Calibri"/>
                <w:b/>
                <w:bCs/>
                <w:sz w:val="18"/>
                <w:szCs w:val="18"/>
              </w:rPr>
            </w:pPr>
          </w:p>
          <w:p w:rsidR="00D33B27" w:rsidRPr="00D33B27" w:rsidRDefault="00D33B27" w:rsidP="00D33B27">
            <w:pPr>
              <w:spacing w:after="0" w:line="240" w:lineRule="auto"/>
              <w:rPr>
                <w:rFonts w:cs="Calibri"/>
                <w:b/>
                <w:bCs/>
                <w:sz w:val="18"/>
                <w:szCs w:val="18"/>
              </w:rPr>
            </w:pPr>
            <w:r w:rsidRPr="00D33B27">
              <w:rPr>
                <w:rFonts w:cs="Calibri"/>
                <w:b/>
                <w:bCs/>
                <w:sz w:val="18"/>
                <w:szCs w:val="18"/>
              </w:rPr>
              <w:t>..................................</w:t>
            </w:r>
          </w:p>
          <w:p w:rsidR="00D33B27" w:rsidRPr="00D33B27" w:rsidRDefault="00D33B27" w:rsidP="00D33B27">
            <w:pPr>
              <w:spacing w:after="0" w:line="240" w:lineRule="auto"/>
              <w:rPr>
                <w:rFonts w:cs="Calibri"/>
                <w:b/>
                <w:bCs/>
                <w:sz w:val="18"/>
                <w:szCs w:val="18"/>
              </w:rPr>
            </w:pPr>
          </w:p>
          <w:p w:rsidR="00D33B27" w:rsidRPr="00D33B27" w:rsidRDefault="00D33B27" w:rsidP="00D33B27">
            <w:pPr>
              <w:spacing w:after="0" w:line="240" w:lineRule="auto"/>
              <w:rPr>
                <w:rFonts w:cs="Calibri"/>
                <w:b/>
                <w:bCs/>
                <w:sz w:val="18"/>
                <w:szCs w:val="18"/>
              </w:rPr>
            </w:pPr>
            <w:r w:rsidRPr="00D33B27">
              <w:rPr>
                <w:rFonts w:cs="Calibri"/>
                <w:b/>
                <w:bCs/>
                <w:sz w:val="18"/>
                <w:szCs w:val="18"/>
              </w:rPr>
              <w:t>.................................</w:t>
            </w:r>
          </w:p>
          <w:p w:rsidR="00D33B27" w:rsidRPr="00D33B27" w:rsidRDefault="00D33B27" w:rsidP="00D33B27">
            <w:pPr>
              <w:spacing w:after="0" w:line="240" w:lineRule="auto"/>
              <w:rPr>
                <w:rFonts w:cs="Calibri"/>
                <w:b/>
                <w:bCs/>
                <w:sz w:val="18"/>
                <w:szCs w:val="18"/>
              </w:rPr>
            </w:pPr>
          </w:p>
          <w:p w:rsidR="00D33B27" w:rsidRPr="00D33B27" w:rsidRDefault="00D33B27" w:rsidP="00D33B27">
            <w:pPr>
              <w:spacing w:after="0" w:line="240" w:lineRule="auto"/>
              <w:rPr>
                <w:rFonts w:cs="Calibri"/>
                <w:b/>
                <w:bCs/>
                <w:sz w:val="18"/>
                <w:szCs w:val="18"/>
              </w:rPr>
            </w:pPr>
            <w:r w:rsidRPr="00D33B27">
              <w:rPr>
                <w:rFonts w:cs="Calibri"/>
                <w:b/>
                <w:bCs/>
                <w:sz w:val="18"/>
                <w:szCs w:val="18"/>
              </w:rPr>
              <w:t>Producent:</w:t>
            </w:r>
          </w:p>
          <w:p w:rsidR="00D33B27" w:rsidRPr="00D33B27" w:rsidRDefault="00D33B27" w:rsidP="00D33B27">
            <w:pPr>
              <w:spacing w:after="0" w:line="240" w:lineRule="auto"/>
              <w:rPr>
                <w:rFonts w:cs="Calibri"/>
                <w:b/>
                <w:bCs/>
                <w:sz w:val="18"/>
                <w:szCs w:val="18"/>
              </w:rPr>
            </w:pPr>
          </w:p>
          <w:p w:rsidR="00D33B27" w:rsidRPr="00D33B27" w:rsidRDefault="00D33B27" w:rsidP="00D33B27">
            <w:pPr>
              <w:spacing w:after="0" w:line="240" w:lineRule="auto"/>
              <w:rPr>
                <w:rFonts w:cs="Calibri"/>
                <w:b/>
                <w:bCs/>
                <w:sz w:val="18"/>
                <w:szCs w:val="18"/>
              </w:rPr>
            </w:pPr>
            <w:r w:rsidRPr="00D33B27">
              <w:rPr>
                <w:rFonts w:cs="Calibri"/>
                <w:b/>
                <w:bCs/>
                <w:sz w:val="18"/>
                <w:szCs w:val="18"/>
              </w:rPr>
              <w:t xml:space="preserve">.................................. </w:t>
            </w:r>
          </w:p>
          <w:p w:rsidR="00D33B27" w:rsidRPr="00D33B27" w:rsidRDefault="00D33B27" w:rsidP="00D33B27">
            <w:pPr>
              <w:spacing w:after="0" w:line="240" w:lineRule="auto"/>
              <w:rPr>
                <w:rFonts w:cs="Calibri"/>
                <w:b/>
                <w:bCs/>
                <w:sz w:val="18"/>
                <w:szCs w:val="18"/>
              </w:rPr>
            </w:pPr>
          </w:p>
          <w:p w:rsidR="00D33B27" w:rsidRPr="00D33B27" w:rsidRDefault="00D33B27" w:rsidP="00D33B27">
            <w:pPr>
              <w:spacing w:after="0" w:line="240" w:lineRule="auto"/>
              <w:rPr>
                <w:rFonts w:cs="Calibri"/>
                <w:b/>
                <w:bCs/>
                <w:sz w:val="18"/>
                <w:szCs w:val="18"/>
              </w:rPr>
            </w:pPr>
            <w:r w:rsidRPr="00D33B27">
              <w:rPr>
                <w:rFonts w:cs="Calibri"/>
                <w:b/>
                <w:bCs/>
                <w:sz w:val="18"/>
                <w:szCs w:val="18"/>
              </w:rPr>
              <w:t xml:space="preserve">.................................. </w:t>
            </w:r>
          </w:p>
          <w:p w:rsidR="00D33B27" w:rsidRPr="00D33B27" w:rsidRDefault="00D33B27" w:rsidP="000D20A0">
            <w:pPr>
              <w:spacing w:after="0" w:line="240" w:lineRule="auto"/>
              <w:rPr>
                <w:rFonts w:cs="Calibri"/>
                <w:b/>
                <w:bCs/>
                <w:sz w:val="18"/>
                <w:szCs w:val="18"/>
              </w:rPr>
            </w:pPr>
          </w:p>
        </w:tc>
      </w:tr>
      <w:tr w:rsidR="00D33B27" w:rsidRPr="00D33B27" w:rsidTr="00D33B27">
        <w:trPr>
          <w:trHeight w:val="1985"/>
          <w:jc w:val="center"/>
        </w:trPr>
        <w:tc>
          <w:tcPr>
            <w:tcW w:w="1428" w:type="dxa"/>
            <w:vMerge/>
            <w:shd w:val="clear" w:color="auto" w:fill="FFFFFF" w:themeFill="background1"/>
            <w:hideMark/>
          </w:tcPr>
          <w:p w:rsidR="00D33B27" w:rsidRPr="00D33B27" w:rsidRDefault="00D33B27" w:rsidP="000D20A0">
            <w:pPr>
              <w:spacing w:after="0" w:line="240" w:lineRule="auto"/>
              <w:rPr>
                <w:rFonts w:cs="Calibri"/>
                <w:b/>
                <w:bCs/>
                <w:sz w:val="18"/>
                <w:szCs w:val="18"/>
              </w:rPr>
            </w:pPr>
          </w:p>
        </w:tc>
        <w:tc>
          <w:tcPr>
            <w:tcW w:w="5521" w:type="dxa"/>
            <w:shd w:val="clear" w:color="auto" w:fill="FFFFFF" w:themeFill="background1"/>
            <w:hideMark/>
          </w:tcPr>
          <w:p w:rsidR="00D33B27" w:rsidRPr="00D33B27" w:rsidRDefault="00D33B27" w:rsidP="001261CA">
            <w:pPr>
              <w:spacing w:after="0" w:line="240" w:lineRule="auto"/>
              <w:rPr>
                <w:rFonts w:cs="Calibri"/>
                <w:b/>
                <w:bCs/>
                <w:sz w:val="18"/>
                <w:szCs w:val="18"/>
              </w:rPr>
            </w:pPr>
            <w:r w:rsidRPr="00D33B27">
              <w:rPr>
                <w:rFonts w:cs="Calibri"/>
                <w:b/>
                <w:bCs/>
                <w:sz w:val="18"/>
                <w:szCs w:val="18"/>
              </w:rPr>
              <w:t xml:space="preserve">Projektor Krótkoogniskowy: </w:t>
            </w:r>
          </w:p>
          <w:p w:rsidR="00D33B27" w:rsidRPr="00D33B27" w:rsidRDefault="00D33B27" w:rsidP="001261CA">
            <w:pPr>
              <w:spacing w:after="0" w:line="240" w:lineRule="auto"/>
              <w:rPr>
                <w:rFonts w:cs="Calibri"/>
                <w:sz w:val="18"/>
                <w:szCs w:val="18"/>
              </w:rPr>
            </w:pPr>
            <w:r w:rsidRPr="00D33B27">
              <w:rPr>
                <w:rFonts w:cs="Calibri"/>
                <w:sz w:val="18"/>
                <w:szCs w:val="18"/>
              </w:rPr>
              <w:t>Jasność źródła światła</w:t>
            </w:r>
            <w:r w:rsidRPr="00D33B27">
              <w:rPr>
                <w:rFonts w:cs="Calibri"/>
                <w:sz w:val="18"/>
                <w:szCs w:val="18"/>
              </w:rPr>
              <w:tab/>
              <w:t xml:space="preserve">3500 ANSI lm </w:t>
            </w:r>
          </w:p>
          <w:p w:rsidR="00D33B27" w:rsidRPr="00D33B27" w:rsidRDefault="00D33B27" w:rsidP="001261CA">
            <w:pPr>
              <w:spacing w:after="0" w:line="240" w:lineRule="auto"/>
              <w:rPr>
                <w:rFonts w:cs="Calibri"/>
                <w:sz w:val="18"/>
                <w:szCs w:val="18"/>
              </w:rPr>
            </w:pPr>
            <w:r w:rsidRPr="00D33B27">
              <w:rPr>
                <w:rFonts w:cs="Calibri"/>
                <w:sz w:val="18"/>
                <w:szCs w:val="18"/>
              </w:rPr>
              <w:t>Technologia</w:t>
            </w:r>
            <w:r w:rsidRPr="00D33B27">
              <w:rPr>
                <w:rFonts w:cs="Calibri"/>
                <w:sz w:val="18"/>
                <w:szCs w:val="18"/>
              </w:rPr>
              <w:tab/>
              <w:t xml:space="preserve">DLP </w:t>
            </w:r>
          </w:p>
          <w:p w:rsidR="00D33B27" w:rsidRPr="00D33B27" w:rsidRDefault="00D33B27" w:rsidP="001261CA">
            <w:pPr>
              <w:spacing w:after="0" w:line="240" w:lineRule="auto"/>
              <w:rPr>
                <w:rFonts w:cs="Calibri"/>
                <w:sz w:val="18"/>
                <w:szCs w:val="18"/>
              </w:rPr>
            </w:pPr>
            <w:r w:rsidRPr="00D33B27">
              <w:rPr>
                <w:rFonts w:cs="Calibri"/>
                <w:sz w:val="18"/>
                <w:szCs w:val="18"/>
              </w:rPr>
              <w:t>Typ projektora</w:t>
            </w:r>
            <w:r w:rsidRPr="00D33B27">
              <w:rPr>
                <w:rFonts w:cs="Calibri"/>
                <w:sz w:val="18"/>
                <w:szCs w:val="18"/>
              </w:rPr>
              <w:tab/>
              <w:t xml:space="preserve">Krótkoogniskowy </w:t>
            </w:r>
          </w:p>
          <w:p w:rsidR="00D33B27" w:rsidRPr="00D33B27" w:rsidRDefault="00D33B27" w:rsidP="001261CA">
            <w:pPr>
              <w:spacing w:after="0" w:line="240" w:lineRule="auto"/>
              <w:rPr>
                <w:rFonts w:cs="Calibri"/>
                <w:sz w:val="18"/>
                <w:szCs w:val="18"/>
              </w:rPr>
            </w:pPr>
            <w:r w:rsidRPr="00D33B27">
              <w:rPr>
                <w:rFonts w:cs="Calibri"/>
                <w:sz w:val="18"/>
                <w:szCs w:val="18"/>
              </w:rPr>
              <w:t>Rozdzielczość</w:t>
            </w:r>
            <w:r w:rsidRPr="00D33B27">
              <w:rPr>
                <w:rFonts w:cs="Calibri"/>
                <w:sz w:val="18"/>
                <w:szCs w:val="18"/>
              </w:rPr>
              <w:tab/>
              <w:t xml:space="preserve">1.024 x 768 (XGA) </w:t>
            </w:r>
          </w:p>
          <w:p w:rsidR="00D33B27" w:rsidRPr="00D33B27" w:rsidRDefault="00D33B27" w:rsidP="001261CA">
            <w:pPr>
              <w:spacing w:after="0" w:line="240" w:lineRule="auto"/>
              <w:rPr>
                <w:rFonts w:cs="Calibri"/>
                <w:sz w:val="18"/>
                <w:szCs w:val="18"/>
              </w:rPr>
            </w:pPr>
            <w:r w:rsidRPr="00D33B27">
              <w:rPr>
                <w:rFonts w:cs="Calibri"/>
                <w:sz w:val="18"/>
                <w:szCs w:val="18"/>
              </w:rPr>
              <w:t xml:space="preserve">Żywotność źródła światła      5000 h (tryb normalny) </w:t>
            </w:r>
          </w:p>
          <w:p w:rsidR="00D33B27" w:rsidRPr="00D33B27" w:rsidRDefault="00D33B27" w:rsidP="001261CA">
            <w:pPr>
              <w:spacing w:after="0" w:line="240" w:lineRule="auto"/>
              <w:rPr>
                <w:rFonts w:cs="Calibri"/>
                <w:sz w:val="18"/>
                <w:szCs w:val="18"/>
              </w:rPr>
            </w:pPr>
            <w:r w:rsidRPr="00D33B27">
              <w:rPr>
                <w:rFonts w:cs="Calibri"/>
                <w:sz w:val="18"/>
                <w:szCs w:val="18"/>
              </w:rPr>
              <w:t>Odległość od ekranu dla obrazu 80"</w:t>
            </w:r>
            <w:r w:rsidRPr="00D33B27">
              <w:rPr>
                <w:rFonts w:cs="Calibri"/>
                <w:sz w:val="18"/>
                <w:szCs w:val="18"/>
              </w:rPr>
              <w:tab/>
              <w:t xml:space="preserve">Max 100 cm </w:t>
            </w:r>
          </w:p>
          <w:p w:rsidR="00D33B27" w:rsidRPr="00D33B27" w:rsidRDefault="00D33B27" w:rsidP="001261CA">
            <w:pPr>
              <w:spacing w:after="0" w:line="240" w:lineRule="auto"/>
              <w:rPr>
                <w:rFonts w:cs="Calibri"/>
                <w:sz w:val="18"/>
                <w:szCs w:val="18"/>
              </w:rPr>
            </w:pPr>
            <w:r w:rsidRPr="00D33B27">
              <w:rPr>
                <w:rFonts w:cs="Calibri"/>
                <w:sz w:val="18"/>
                <w:szCs w:val="18"/>
              </w:rPr>
              <w:t>Wejścia wideo</w:t>
            </w:r>
            <w:r w:rsidRPr="00D33B27">
              <w:rPr>
                <w:rFonts w:cs="Calibri"/>
                <w:sz w:val="18"/>
                <w:szCs w:val="18"/>
              </w:rPr>
              <w:tab/>
              <w:t xml:space="preserve">HDMI, Composite, VGA  </w:t>
            </w:r>
          </w:p>
          <w:p w:rsidR="00D33B27" w:rsidRPr="00D33B27" w:rsidRDefault="00D33B27" w:rsidP="001261CA">
            <w:pPr>
              <w:spacing w:after="0" w:line="240" w:lineRule="auto"/>
              <w:rPr>
                <w:rFonts w:cs="Calibri"/>
                <w:sz w:val="18"/>
                <w:szCs w:val="18"/>
              </w:rPr>
            </w:pPr>
            <w:r w:rsidRPr="00D33B27">
              <w:rPr>
                <w:rFonts w:cs="Calibri"/>
                <w:sz w:val="18"/>
                <w:szCs w:val="18"/>
              </w:rPr>
              <w:t>Wejścia audio</w:t>
            </w:r>
            <w:r w:rsidRPr="00D33B27">
              <w:rPr>
                <w:rFonts w:cs="Calibri"/>
                <w:sz w:val="18"/>
                <w:szCs w:val="18"/>
              </w:rPr>
              <w:tab/>
              <w:t xml:space="preserve">Mini jack 3.5 mm </w:t>
            </w:r>
          </w:p>
          <w:p w:rsidR="00D33B27" w:rsidRPr="00D33B27" w:rsidRDefault="00D33B27" w:rsidP="001261CA">
            <w:pPr>
              <w:spacing w:after="0" w:line="240" w:lineRule="auto"/>
              <w:rPr>
                <w:rFonts w:cs="Calibri"/>
                <w:sz w:val="18"/>
                <w:szCs w:val="18"/>
              </w:rPr>
            </w:pPr>
            <w:r w:rsidRPr="00D33B27">
              <w:rPr>
                <w:rFonts w:cs="Calibri"/>
                <w:sz w:val="18"/>
                <w:szCs w:val="18"/>
              </w:rPr>
              <w:t>Wyjścia audio</w:t>
            </w:r>
            <w:r w:rsidRPr="00D33B27">
              <w:rPr>
                <w:rFonts w:cs="Calibri"/>
                <w:sz w:val="18"/>
                <w:szCs w:val="18"/>
              </w:rPr>
              <w:tab/>
              <w:t xml:space="preserve">Mini jack 3.5 mm </w:t>
            </w:r>
          </w:p>
          <w:p w:rsidR="00D33B27" w:rsidRPr="00D33B27" w:rsidRDefault="00D33B27" w:rsidP="001261CA">
            <w:pPr>
              <w:spacing w:after="0" w:line="240" w:lineRule="auto"/>
              <w:rPr>
                <w:rFonts w:cs="Calibri"/>
                <w:sz w:val="18"/>
                <w:szCs w:val="18"/>
              </w:rPr>
            </w:pPr>
            <w:r w:rsidRPr="00D33B27">
              <w:rPr>
                <w:rFonts w:cs="Calibri"/>
                <w:sz w:val="18"/>
                <w:szCs w:val="18"/>
              </w:rPr>
              <w:t>Funkcje   Stop klatka (funkcja freeze)</w:t>
            </w:r>
          </w:p>
          <w:p w:rsidR="00D33B27" w:rsidRPr="00D33B27" w:rsidRDefault="00D33B27" w:rsidP="001261CA">
            <w:pPr>
              <w:spacing w:after="0" w:line="240" w:lineRule="auto"/>
              <w:rPr>
                <w:rFonts w:cs="Calibri"/>
                <w:sz w:val="18"/>
                <w:szCs w:val="18"/>
              </w:rPr>
            </w:pPr>
            <w:r w:rsidRPr="00D33B27">
              <w:rPr>
                <w:rFonts w:cs="Calibri"/>
                <w:sz w:val="18"/>
                <w:szCs w:val="18"/>
              </w:rPr>
              <w:t xml:space="preserve">Uchwyt ścienny kompatybilny z projektorem i zaoferowaną tablicą pozwalający na uruchomienie sprzętu jako kompletnego zestawu interaktywnego.  </w:t>
            </w:r>
          </w:p>
        </w:tc>
        <w:tc>
          <w:tcPr>
            <w:tcW w:w="845" w:type="dxa"/>
            <w:shd w:val="clear" w:color="auto" w:fill="FFFFFF" w:themeFill="background1"/>
            <w:noWrap/>
            <w:hideMark/>
          </w:tcPr>
          <w:p w:rsidR="00D33B27" w:rsidRPr="00D33B27" w:rsidRDefault="00D33B27" w:rsidP="000D20A0">
            <w:pPr>
              <w:spacing w:after="0" w:line="240" w:lineRule="auto"/>
              <w:rPr>
                <w:rFonts w:cs="Calibri"/>
                <w:b/>
                <w:bCs/>
                <w:sz w:val="18"/>
                <w:szCs w:val="18"/>
              </w:rPr>
            </w:pPr>
            <w:r w:rsidRPr="00D33B27">
              <w:rPr>
                <w:rFonts w:cs="Calibri"/>
                <w:b/>
                <w:bCs/>
                <w:sz w:val="18"/>
                <w:szCs w:val="18"/>
              </w:rPr>
              <w:t>1</w:t>
            </w:r>
          </w:p>
        </w:tc>
        <w:tc>
          <w:tcPr>
            <w:tcW w:w="2237" w:type="dxa"/>
            <w:shd w:val="clear" w:color="auto" w:fill="FFFFFF" w:themeFill="background1"/>
          </w:tcPr>
          <w:p w:rsidR="00D33B27" w:rsidRPr="00D33B27" w:rsidRDefault="00D33B27" w:rsidP="00D33B27">
            <w:pPr>
              <w:spacing w:after="0" w:line="240" w:lineRule="auto"/>
              <w:rPr>
                <w:rFonts w:cs="Calibri"/>
                <w:b/>
                <w:bCs/>
                <w:sz w:val="18"/>
                <w:szCs w:val="18"/>
              </w:rPr>
            </w:pPr>
            <w:r w:rsidRPr="00D33B27">
              <w:rPr>
                <w:rFonts w:cs="Calibri"/>
                <w:b/>
                <w:bCs/>
                <w:sz w:val="18"/>
                <w:szCs w:val="18"/>
              </w:rPr>
              <w:t>Nazwa produktu/ model/typ:</w:t>
            </w:r>
          </w:p>
          <w:p w:rsidR="00D33B27" w:rsidRPr="00D33B27" w:rsidRDefault="00D33B27" w:rsidP="00D33B27">
            <w:pPr>
              <w:spacing w:after="0" w:line="240" w:lineRule="auto"/>
              <w:rPr>
                <w:rFonts w:cs="Calibri"/>
                <w:b/>
                <w:bCs/>
                <w:sz w:val="18"/>
                <w:szCs w:val="18"/>
              </w:rPr>
            </w:pPr>
          </w:p>
          <w:p w:rsidR="00D33B27" w:rsidRPr="00D33B27" w:rsidRDefault="00D33B27" w:rsidP="00D33B27">
            <w:pPr>
              <w:spacing w:after="0" w:line="240" w:lineRule="auto"/>
              <w:rPr>
                <w:rFonts w:cs="Calibri"/>
                <w:b/>
                <w:bCs/>
                <w:sz w:val="18"/>
                <w:szCs w:val="18"/>
              </w:rPr>
            </w:pPr>
            <w:r w:rsidRPr="00D33B27">
              <w:rPr>
                <w:rFonts w:cs="Calibri"/>
                <w:b/>
                <w:bCs/>
                <w:sz w:val="18"/>
                <w:szCs w:val="18"/>
              </w:rPr>
              <w:t>..................................</w:t>
            </w:r>
          </w:p>
          <w:p w:rsidR="00D33B27" w:rsidRPr="00D33B27" w:rsidRDefault="00D33B27" w:rsidP="00D33B27">
            <w:pPr>
              <w:spacing w:after="0" w:line="240" w:lineRule="auto"/>
              <w:rPr>
                <w:rFonts w:cs="Calibri"/>
                <w:b/>
                <w:bCs/>
                <w:sz w:val="18"/>
                <w:szCs w:val="18"/>
              </w:rPr>
            </w:pPr>
          </w:p>
          <w:p w:rsidR="00D33B27" w:rsidRPr="00D33B27" w:rsidRDefault="00D33B27" w:rsidP="00D33B27">
            <w:pPr>
              <w:spacing w:after="0" w:line="240" w:lineRule="auto"/>
              <w:rPr>
                <w:rFonts w:cs="Calibri"/>
                <w:b/>
                <w:bCs/>
                <w:sz w:val="18"/>
                <w:szCs w:val="18"/>
              </w:rPr>
            </w:pPr>
            <w:r w:rsidRPr="00D33B27">
              <w:rPr>
                <w:rFonts w:cs="Calibri"/>
                <w:b/>
                <w:bCs/>
                <w:sz w:val="18"/>
                <w:szCs w:val="18"/>
              </w:rPr>
              <w:t>.................................</w:t>
            </w:r>
          </w:p>
          <w:p w:rsidR="00D33B27" w:rsidRPr="00D33B27" w:rsidRDefault="00D33B27" w:rsidP="00D33B27">
            <w:pPr>
              <w:spacing w:after="0" w:line="240" w:lineRule="auto"/>
              <w:rPr>
                <w:rFonts w:cs="Calibri"/>
                <w:b/>
                <w:bCs/>
                <w:sz w:val="18"/>
                <w:szCs w:val="18"/>
              </w:rPr>
            </w:pPr>
          </w:p>
          <w:p w:rsidR="00D33B27" w:rsidRPr="00D33B27" w:rsidRDefault="00D33B27" w:rsidP="00D33B27">
            <w:pPr>
              <w:spacing w:after="0" w:line="240" w:lineRule="auto"/>
              <w:rPr>
                <w:rFonts w:cs="Calibri"/>
                <w:b/>
                <w:bCs/>
                <w:sz w:val="18"/>
                <w:szCs w:val="18"/>
              </w:rPr>
            </w:pPr>
            <w:r w:rsidRPr="00D33B27">
              <w:rPr>
                <w:rFonts w:cs="Calibri"/>
                <w:b/>
                <w:bCs/>
                <w:sz w:val="18"/>
                <w:szCs w:val="18"/>
              </w:rPr>
              <w:t>Producent:</w:t>
            </w:r>
          </w:p>
          <w:p w:rsidR="00D33B27" w:rsidRPr="00D33B27" w:rsidRDefault="00D33B27" w:rsidP="00D33B27">
            <w:pPr>
              <w:spacing w:after="0" w:line="240" w:lineRule="auto"/>
              <w:rPr>
                <w:rFonts w:cs="Calibri"/>
                <w:b/>
                <w:bCs/>
                <w:sz w:val="18"/>
                <w:szCs w:val="18"/>
              </w:rPr>
            </w:pPr>
          </w:p>
          <w:p w:rsidR="00D33B27" w:rsidRPr="00D33B27" w:rsidRDefault="00D33B27" w:rsidP="00D33B27">
            <w:pPr>
              <w:spacing w:after="0" w:line="240" w:lineRule="auto"/>
              <w:rPr>
                <w:rFonts w:cs="Calibri"/>
                <w:b/>
                <w:bCs/>
                <w:sz w:val="18"/>
                <w:szCs w:val="18"/>
              </w:rPr>
            </w:pPr>
            <w:r w:rsidRPr="00D33B27">
              <w:rPr>
                <w:rFonts w:cs="Calibri"/>
                <w:b/>
                <w:bCs/>
                <w:sz w:val="18"/>
                <w:szCs w:val="18"/>
              </w:rPr>
              <w:t xml:space="preserve">.................................. </w:t>
            </w:r>
          </w:p>
          <w:p w:rsidR="00D33B27" w:rsidRPr="00D33B27" w:rsidRDefault="00D33B27" w:rsidP="00D33B27">
            <w:pPr>
              <w:spacing w:after="0" w:line="240" w:lineRule="auto"/>
              <w:rPr>
                <w:rFonts w:cs="Calibri"/>
                <w:b/>
                <w:bCs/>
                <w:sz w:val="18"/>
                <w:szCs w:val="18"/>
              </w:rPr>
            </w:pPr>
          </w:p>
          <w:p w:rsidR="00D33B27" w:rsidRPr="00D33B27" w:rsidRDefault="00D33B27" w:rsidP="00D33B27">
            <w:pPr>
              <w:spacing w:after="0" w:line="240" w:lineRule="auto"/>
              <w:rPr>
                <w:rFonts w:cs="Calibri"/>
                <w:b/>
                <w:bCs/>
                <w:sz w:val="18"/>
                <w:szCs w:val="18"/>
              </w:rPr>
            </w:pPr>
            <w:r w:rsidRPr="00D33B27">
              <w:rPr>
                <w:rFonts w:cs="Calibri"/>
                <w:b/>
                <w:bCs/>
                <w:sz w:val="18"/>
                <w:szCs w:val="18"/>
              </w:rPr>
              <w:t xml:space="preserve">.................................. </w:t>
            </w:r>
          </w:p>
          <w:p w:rsidR="00D33B27" w:rsidRPr="00D33B27" w:rsidRDefault="00D33B27" w:rsidP="000D20A0">
            <w:pPr>
              <w:spacing w:after="0" w:line="240" w:lineRule="auto"/>
              <w:rPr>
                <w:rFonts w:cs="Calibri"/>
                <w:b/>
                <w:bCs/>
                <w:sz w:val="18"/>
                <w:szCs w:val="18"/>
              </w:rPr>
            </w:pPr>
          </w:p>
        </w:tc>
      </w:tr>
      <w:tr w:rsidR="00D33B27" w:rsidRPr="00D33B27" w:rsidTr="00D33B27">
        <w:trPr>
          <w:trHeight w:val="837"/>
          <w:jc w:val="center"/>
        </w:trPr>
        <w:tc>
          <w:tcPr>
            <w:tcW w:w="1428" w:type="dxa"/>
            <w:vMerge/>
            <w:shd w:val="clear" w:color="auto" w:fill="FFFFFF" w:themeFill="background1"/>
            <w:hideMark/>
          </w:tcPr>
          <w:p w:rsidR="00D33B27" w:rsidRPr="00D33B27" w:rsidRDefault="00D33B27" w:rsidP="000D20A0">
            <w:pPr>
              <w:spacing w:after="0" w:line="240" w:lineRule="auto"/>
              <w:rPr>
                <w:rFonts w:cs="Calibri"/>
                <w:b/>
                <w:bCs/>
                <w:sz w:val="18"/>
                <w:szCs w:val="18"/>
              </w:rPr>
            </w:pPr>
          </w:p>
        </w:tc>
        <w:tc>
          <w:tcPr>
            <w:tcW w:w="5521" w:type="dxa"/>
            <w:shd w:val="clear" w:color="auto" w:fill="FFFFFF" w:themeFill="background1"/>
            <w:hideMark/>
          </w:tcPr>
          <w:p w:rsidR="00D33B27" w:rsidRPr="00D33B27" w:rsidRDefault="00D33B27" w:rsidP="001261CA">
            <w:pPr>
              <w:spacing w:after="0" w:line="240" w:lineRule="auto"/>
              <w:rPr>
                <w:rFonts w:cs="Calibri"/>
                <w:b/>
                <w:bCs/>
                <w:sz w:val="18"/>
                <w:szCs w:val="18"/>
              </w:rPr>
            </w:pPr>
            <w:r w:rsidRPr="00D33B27">
              <w:rPr>
                <w:rFonts w:cs="Calibri"/>
                <w:b/>
                <w:bCs/>
                <w:sz w:val="18"/>
                <w:szCs w:val="18"/>
              </w:rPr>
              <w:t>Głośniki:</w:t>
            </w:r>
            <w:r w:rsidRPr="00D33B27">
              <w:rPr>
                <w:rFonts w:cs="Calibri"/>
                <w:b/>
                <w:bCs/>
                <w:sz w:val="18"/>
                <w:szCs w:val="18"/>
              </w:rPr>
              <w:tab/>
            </w:r>
          </w:p>
          <w:p w:rsidR="00D33B27" w:rsidRPr="00D33B27" w:rsidRDefault="00D33B27" w:rsidP="001261CA">
            <w:pPr>
              <w:spacing w:after="0" w:line="240" w:lineRule="auto"/>
              <w:rPr>
                <w:rFonts w:cs="Calibri"/>
                <w:sz w:val="18"/>
                <w:szCs w:val="18"/>
              </w:rPr>
            </w:pPr>
            <w:r w:rsidRPr="00D33B27">
              <w:rPr>
                <w:rFonts w:cs="Calibri"/>
                <w:sz w:val="18"/>
                <w:szCs w:val="18"/>
              </w:rPr>
              <w:t xml:space="preserve">System dwugłośnikowy, budowany wzmacniacz stereo 2 x 12 W RMS, trój-drożny  </w:t>
            </w:r>
          </w:p>
          <w:p w:rsidR="00D33B27" w:rsidRPr="00D33B27" w:rsidRDefault="00D33B27" w:rsidP="001261CA">
            <w:pPr>
              <w:spacing w:after="0" w:line="240" w:lineRule="auto"/>
              <w:rPr>
                <w:rFonts w:cs="Calibri"/>
                <w:sz w:val="18"/>
                <w:szCs w:val="18"/>
              </w:rPr>
            </w:pPr>
            <w:r w:rsidRPr="00D33B27">
              <w:rPr>
                <w:rFonts w:cs="Calibri"/>
                <w:sz w:val="18"/>
                <w:szCs w:val="18"/>
              </w:rPr>
              <w:t xml:space="preserve">Moc pojedynczego głośnika: 12W </w:t>
            </w:r>
          </w:p>
          <w:p w:rsidR="00D33B27" w:rsidRPr="00D33B27" w:rsidRDefault="00D33B27" w:rsidP="001261CA">
            <w:pPr>
              <w:spacing w:after="0" w:line="240" w:lineRule="auto"/>
              <w:rPr>
                <w:rFonts w:cs="Calibri"/>
                <w:sz w:val="18"/>
                <w:szCs w:val="18"/>
              </w:rPr>
            </w:pPr>
            <w:r w:rsidRPr="00D33B27">
              <w:rPr>
                <w:rFonts w:cs="Calibri"/>
                <w:sz w:val="18"/>
                <w:szCs w:val="18"/>
              </w:rPr>
              <w:t xml:space="preserve">Oporność: 4 ohm </w:t>
            </w:r>
          </w:p>
          <w:p w:rsidR="00D33B27" w:rsidRPr="00D33B27" w:rsidRDefault="00D33B27" w:rsidP="001261CA">
            <w:pPr>
              <w:spacing w:after="0" w:line="240" w:lineRule="auto"/>
              <w:rPr>
                <w:rFonts w:cs="Calibri"/>
                <w:sz w:val="18"/>
                <w:szCs w:val="18"/>
              </w:rPr>
            </w:pPr>
            <w:r w:rsidRPr="00D33B27">
              <w:rPr>
                <w:rFonts w:cs="Calibri"/>
                <w:sz w:val="18"/>
                <w:szCs w:val="18"/>
              </w:rPr>
              <w:t xml:space="preserve">Częstotliwość: 100Hz - 16kHz </w:t>
            </w:r>
          </w:p>
          <w:p w:rsidR="00D33B27" w:rsidRPr="00D33B27" w:rsidRDefault="00D33B27" w:rsidP="001261CA">
            <w:pPr>
              <w:spacing w:after="0" w:line="240" w:lineRule="auto"/>
              <w:rPr>
                <w:rFonts w:cs="Calibri"/>
                <w:sz w:val="18"/>
                <w:szCs w:val="18"/>
              </w:rPr>
            </w:pPr>
            <w:r w:rsidRPr="00D33B27">
              <w:rPr>
                <w:rFonts w:cs="Calibri"/>
                <w:sz w:val="18"/>
                <w:szCs w:val="18"/>
              </w:rPr>
              <w:t>Kolor biały</w:t>
            </w:r>
          </w:p>
          <w:p w:rsidR="00D33B27" w:rsidRPr="00D33B27" w:rsidRDefault="00D33B27" w:rsidP="001261CA">
            <w:pPr>
              <w:spacing w:after="0" w:line="240" w:lineRule="auto"/>
              <w:rPr>
                <w:rFonts w:cs="Calibri"/>
                <w:sz w:val="18"/>
                <w:szCs w:val="18"/>
              </w:rPr>
            </w:pPr>
            <w:r w:rsidRPr="00D33B27">
              <w:rPr>
                <w:rFonts w:cs="Calibri"/>
                <w:sz w:val="18"/>
                <w:szCs w:val="18"/>
              </w:rPr>
              <w:t xml:space="preserve">Pokrętło regulacji głośności </w:t>
            </w:r>
          </w:p>
          <w:p w:rsidR="00D33B27" w:rsidRPr="00D33B27" w:rsidRDefault="00D33B27" w:rsidP="001261CA">
            <w:pPr>
              <w:spacing w:after="0" w:line="240" w:lineRule="auto"/>
              <w:rPr>
                <w:rFonts w:cs="Calibri"/>
                <w:sz w:val="18"/>
                <w:szCs w:val="18"/>
              </w:rPr>
            </w:pPr>
            <w:r w:rsidRPr="00D33B27">
              <w:rPr>
                <w:rFonts w:cs="Calibri"/>
                <w:sz w:val="18"/>
                <w:szCs w:val="18"/>
              </w:rPr>
              <w:t>W zestawie: uchwyty do montażu ściennego z możliwością pochylania głośników, przewód zasilający 2m, przewód głośnikowy 5m</w:t>
            </w:r>
          </w:p>
        </w:tc>
        <w:tc>
          <w:tcPr>
            <w:tcW w:w="845" w:type="dxa"/>
            <w:shd w:val="clear" w:color="auto" w:fill="FFFFFF" w:themeFill="background1"/>
            <w:noWrap/>
            <w:hideMark/>
          </w:tcPr>
          <w:p w:rsidR="00D33B27" w:rsidRPr="00D33B27" w:rsidRDefault="00D33B27" w:rsidP="000D20A0">
            <w:pPr>
              <w:spacing w:after="0" w:line="240" w:lineRule="auto"/>
              <w:rPr>
                <w:rFonts w:cs="Calibri"/>
                <w:b/>
                <w:bCs/>
                <w:sz w:val="18"/>
                <w:szCs w:val="18"/>
              </w:rPr>
            </w:pPr>
            <w:r w:rsidRPr="00D33B27">
              <w:rPr>
                <w:rFonts w:cs="Calibri"/>
                <w:b/>
                <w:bCs/>
                <w:sz w:val="18"/>
                <w:szCs w:val="18"/>
              </w:rPr>
              <w:t>1</w:t>
            </w:r>
          </w:p>
        </w:tc>
        <w:tc>
          <w:tcPr>
            <w:tcW w:w="2237" w:type="dxa"/>
            <w:shd w:val="clear" w:color="auto" w:fill="FFFFFF" w:themeFill="background1"/>
          </w:tcPr>
          <w:p w:rsidR="00D33B27" w:rsidRPr="00D33B27" w:rsidRDefault="00D33B27" w:rsidP="00D33B27">
            <w:pPr>
              <w:spacing w:after="0" w:line="240" w:lineRule="auto"/>
              <w:rPr>
                <w:rFonts w:cs="Calibri"/>
                <w:b/>
                <w:bCs/>
                <w:sz w:val="18"/>
                <w:szCs w:val="18"/>
              </w:rPr>
            </w:pPr>
            <w:r w:rsidRPr="00D33B27">
              <w:rPr>
                <w:rFonts w:cs="Calibri"/>
                <w:b/>
                <w:bCs/>
                <w:sz w:val="18"/>
                <w:szCs w:val="18"/>
              </w:rPr>
              <w:t>Nazwa produktu/ model/typ:</w:t>
            </w:r>
          </w:p>
          <w:p w:rsidR="00D33B27" w:rsidRPr="00D33B27" w:rsidRDefault="00D33B27" w:rsidP="00D33B27">
            <w:pPr>
              <w:spacing w:after="0" w:line="240" w:lineRule="auto"/>
              <w:rPr>
                <w:rFonts w:cs="Calibri"/>
                <w:b/>
                <w:bCs/>
                <w:sz w:val="18"/>
                <w:szCs w:val="18"/>
              </w:rPr>
            </w:pPr>
          </w:p>
          <w:p w:rsidR="00D33B27" w:rsidRPr="00D33B27" w:rsidRDefault="00D33B27" w:rsidP="00D33B27">
            <w:pPr>
              <w:spacing w:after="0" w:line="240" w:lineRule="auto"/>
              <w:rPr>
                <w:rFonts w:cs="Calibri"/>
                <w:b/>
                <w:bCs/>
                <w:sz w:val="18"/>
                <w:szCs w:val="18"/>
              </w:rPr>
            </w:pPr>
            <w:r w:rsidRPr="00D33B27">
              <w:rPr>
                <w:rFonts w:cs="Calibri"/>
                <w:b/>
                <w:bCs/>
                <w:sz w:val="18"/>
                <w:szCs w:val="18"/>
              </w:rPr>
              <w:t>..................................</w:t>
            </w:r>
          </w:p>
          <w:p w:rsidR="00D33B27" w:rsidRPr="00D33B27" w:rsidRDefault="00D33B27" w:rsidP="00D33B27">
            <w:pPr>
              <w:spacing w:after="0" w:line="240" w:lineRule="auto"/>
              <w:rPr>
                <w:rFonts w:cs="Calibri"/>
                <w:b/>
                <w:bCs/>
                <w:sz w:val="18"/>
                <w:szCs w:val="18"/>
              </w:rPr>
            </w:pPr>
          </w:p>
          <w:p w:rsidR="00D33B27" w:rsidRPr="00D33B27" w:rsidRDefault="00D33B27" w:rsidP="00D33B27">
            <w:pPr>
              <w:spacing w:after="0" w:line="240" w:lineRule="auto"/>
              <w:rPr>
                <w:rFonts w:cs="Calibri"/>
                <w:b/>
                <w:bCs/>
                <w:sz w:val="18"/>
                <w:szCs w:val="18"/>
              </w:rPr>
            </w:pPr>
            <w:r w:rsidRPr="00D33B27">
              <w:rPr>
                <w:rFonts w:cs="Calibri"/>
                <w:b/>
                <w:bCs/>
                <w:sz w:val="18"/>
                <w:szCs w:val="18"/>
              </w:rPr>
              <w:t>.................................</w:t>
            </w:r>
          </w:p>
          <w:p w:rsidR="00D33B27" w:rsidRPr="00D33B27" w:rsidRDefault="00D33B27" w:rsidP="00D33B27">
            <w:pPr>
              <w:spacing w:after="0" w:line="240" w:lineRule="auto"/>
              <w:rPr>
                <w:rFonts w:cs="Calibri"/>
                <w:b/>
                <w:bCs/>
                <w:sz w:val="18"/>
                <w:szCs w:val="18"/>
              </w:rPr>
            </w:pPr>
          </w:p>
          <w:p w:rsidR="00D33B27" w:rsidRPr="00D33B27" w:rsidRDefault="00D33B27" w:rsidP="00D33B27">
            <w:pPr>
              <w:spacing w:after="0" w:line="240" w:lineRule="auto"/>
              <w:rPr>
                <w:rFonts w:cs="Calibri"/>
                <w:b/>
                <w:bCs/>
                <w:sz w:val="18"/>
                <w:szCs w:val="18"/>
              </w:rPr>
            </w:pPr>
            <w:r w:rsidRPr="00D33B27">
              <w:rPr>
                <w:rFonts w:cs="Calibri"/>
                <w:b/>
                <w:bCs/>
                <w:sz w:val="18"/>
                <w:szCs w:val="18"/>
              </w:rPr>
              <w:t>Producent:</w:t>
            </w:r>
          </w:p>
          <w:p w:rsidR="00D33B27" w:rsidRPr="00D33B27" w:rsidRDefault="00D33B27" w:rsidP="00D33B27">
            <w:pPr>
              <w:spacing w:after="0" w:line="240" w:lineRule="auto"/>
              <w:rPr>
                <w:rFonts w:cs="Calibri"/>
                <w:b/>
                <w:bCs/>
                <w:sz w:val="18"/>
                <w:szCs w:val="18"/>
              </w:rPr>
            </w:pPr>
          </w:p>
          <w:p w:rsidR="00D33B27" w:rsidRPr="00D33B27" w:rsidRDefault="00D33B27" w:rsidP="00D33B27">
            <w:pPr>
              <w:spacing w:after="0" w:line="240" w:lineRule="auto"/>
              <w:rPr>
                <w:rFonts w:cs="Calibri"/>
                <w:b/>
                <w:bCs/>
                <w:sz w:val="18"/>
                <w:szCs w:val="18"/>
              </w:rPr>
            </w:pPr>
            <w:r w:rsidRPr="00D33B27">
              <w:rPr>
                <w:rFonts w:cs="Calibri"/>
                <w:b/>
                <w:bCs/>
                <w:sz w:val="18"/>
                <w:szCs w:val="18"/>
              </w:rPr>
              <w:t xml:space="preserve">.................................. </w:t>
            </w:r>
          </w:p>
          <w:p w:rsidR="00D33B27" w:rsidRPr="00D33B27" w:rsidRDefault="00D33B27" w:rsidP="00D33B27">
            <w:pPr>
              <w:spacing w:after="0" w:line="240" w:lineRule="auto"/>
              <w:rPr>
                <w:rFonts w:cs="Calibri"/>
                <w:b/>
                <w:bCs/>
                <w:sz w:val="18"/>
                <w:szCs w:val="18"/>
              </w:rPr>
            </w:pPr>
          </w:p>
          <w:p w:rsidR="00D33B27" w:rsidRPr="00D33B27" w:rsidRDefault="00D33B27" w:rsidP="00D33B27">
            <w:pPr>
              <w:spacing w:after="0" w:line="240" w:lineRule="auto"/>
              <w:rPr>
                <w:rFonts w:cs="Calibri"/>
                <w:b/>
                <w:bCs/>
                <w:sz w:val="18"/>
                <w:szCs w:val="18"/>
              </w:rPr>
            </w:pPr>
            <w:r w:rsidRPr="00D33B27">
              <w:rPr>
                <w:rFonts w:cs="Calibri"/>
                <w:b/>
                <w:bCs/>
                <w:sz w:val="18"/>
                <w:szCs w:val="18"/>
              </w:rPr>
              <w:t xml:space="preserve">.................................. </w:t>
            </w:r>
          </w:p>
          <w:p w:rsidR="00D33B27" w:rsidRPr="00D33B27" w:rsidRDefault="00D33B27" w:rsidP="000D20A0">
            <w:pPr>
              <w:spacing w:after="0" w:line="240" w:lineRule="auto"/>
              <w:rPr>
                <w:rFonts w:cs="Calibri"/>
                <w:b/>
                <w:bCs/>
                <w:sz w:val="18"/>
                <w:szCs w:val="18"/>
              </w:rPr>
            </w:pPr>
          </w:p>
        </w:tc>
      </w:tr>
    </w:tbl>
    <w:p w:rsidR="00C8736E" w:rsidRPr="00D33B27" w:rsidRDefault="00C8736E" w:rsidP="00C8736E">
      <w:pPr>
        <w:rPr>
          <w:sz w:val="18"/>
          <w:szCs w:val="18"/>
        </w:rPr>
      </w:pPr>
    </w:p>
    <w:p w:rsidR="00D33B27" w:rsidRPr="00D33B27" w:rsidRDefault="00D33B27" w:rsidP="00D33B27">
      <w:pPr>
        <w:rPr>
          <w:b/>
          <w:sz w:val="18"/>
          <w:szCs w:val="18"/>
          <w:u w:val="single"/>
        </w:rPr>
      </w:pPr>
      <w:r w:rsidRPr="00D33B27">
        <w:rPr>
          <w:b/>
          <w:sz w:val="18"/>
          <w:szCs w:val="18"/>
          <w:u w:val="single"/>
        </w:rPr>
        <w:t xml:space="preserve">UWAGA: </w:t>
      </w:r>
    </w:p>
    <w:p w:rsidR="00D33B27" w:rsidRPr="00D33B27" w:rsidRDefault="00D33B27" w:rsidP="00D33B27">
      <w:pPr>
        <w:rPr>
          <w:b/>
          <w:sz w:val="18"/>
          <w:szCs w:val="18"/>
        </w:rPr>
      </w:pPr>
      <w:r w:rsidRPr="00D33B27">
        <w:rPr>
          <w:b/>
          <w:sz w:val="18"/>
          <w:szCs w:val="18"/>
        </w:rPr>
        <w:t>Należy wypełnić kolumnę nr 5, podając nazwę oferowanego produktu i nazwę producenta.</w:t>
      </w:r>
    </w:p>
    <w:p w:rsidR="00D33B27" w:rsidRPr="00D33B27" w:rsidRDefault="00D33B27" w:rsidP="00D33B27">
      <w:pPr>
        <w:rPr>
          <w:b/>
          <w:sz w:val="18"/>
          <w:szCs w:val="18"/>
        </w:rPr>
      </w:pPr>
      <w:r w:rsidRPr="00D33B27">
        <w:rPr>
          <w:b/>
          <w:sz w:val="18"/>
          <w:szCs w:val="18"/>
        </w:rPr>
        <w:t>Wypełniony załącznik nr 7 do SIWZ należy dołączyć do składanej oferty.</w:t>
      </w:r>
    </w:p>
    <w:p w:rsidR="007D77F8" w:rsidRPr="00D33B27" w:rsidRDefault="007D77F8">
      <w:pPr>
        <w:rPr>
          <w:sz w:val="18"/>
          <w:szCs w:val="18"/>
        </w:rPr>
      </w:pPr>
    </w:p>
    <w:sectPr w:rsidR="007D77F8" w:rsidRPr="00D33B27">
      <w:headerReference w:type="default" r:id="rId7"/>
      <w:pgSz w:w="12240" w:h="15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707DA" w:rsidRDefault="00D707DA" w:rsidP="00670A20">
      <w:pPr>
        <w:spacing w:after="0" w:line="240" w:lineRule="auto"/>
      </w:pPr>
      <w:r>
        <w:separator/>
      </w:r>
    </w:p>
  </w:endnote>
  <w:endnote w:type="continuationSeparator" w:id="0">
    <w:p w:rsidR="00D707DA" w:rsidRDefault="00D707DA" w:rsidP="00670A2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5">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707DA" w:rsidRDefault="00D707DA" w:rsidP="00670A20">
      <w:pPr>
        <w:spacing w:after="0" w:line="240" w:lineRule="auto"/>
      </w:pPr>
      <w:r>
        <w:separator/>
      </w:r>
    </w:p>
  </w:footnote>
  <w:footnote w:type="continuationSeparator" w:id="0">
    <w:p w:rsidR="00D707DA" w:rsidRDefault="00D707DA" w:rsidP="00670A2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70A20" w:rsidRDefault="00670A20">
    <w:pPr>
      <w:pStyle w:val="Nagwek"/>
    </w:pPr>
    <w:r>
      <w:rPr>
        <w:lang w:eastAsia="pl-PL"/>
      </w:rPr>
      <w:drawing>
        <wp:inline distT="0" distB="0" distL="0" distR="0" wp14:anchorId="73776A28">
          <wp:extent cx="5761355" cy="688975"/>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1355" cy="688975"/>
                  </a:xfrm>
                  <a:prstGeom prst="rect">
                    <a:avLst/>
                  </a:prstGeom>
                  <a:noFill/>
                </pic:spPr>
              </pic:pic>
            </a:graphicData>
          </a:graphic>
        </wp:inline>
      </w:drawing>
    </w:r>
  </w:p>
  <w:p w:rsidR="00D33B27" w:rsidRDefault="00D33B27" w:rsidP="00D33B27">
    <w:pPr>
      <w:pStyle w:val="Nagwek"/>
    </w:pPr>
    <w:r>
      <w:t>Szczegółowy opis przedmiotu zamówienia - Część 2 Zamówienia</w:t>
    </w:r>
  </w:p>
  <w:p w:rsidR="00D33B27" w:rsidRDefault="00D33B27" w:rsidP="00D33B27">
    <w:pPr>
      <w:pStyle w:val="Nagwek"/>
    </w:pPr>
    <w:r>
      <w:t>- załącznik nr 7 do SIWZ</w:t>
    </w:r>
  </w:p>
  <w:p w:rsidR="00D33B27" w:rsidRDefault="00D33B27">
    <w:pPr>
      <w:pStyle w:val="Nagwek"/>
    </w:pPr>
  </w:p>
  <w:p w:rsidR="00D33B27" w:rsidRDefault="00D33B27">
    <w:pPr>
      <w:pStyle w:val="Nagwek"/>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736E"/>
    <w:rsid w:val="000D20A0"/>
    <w:rsid w:val="001261CA"/>
    <w:rsid w:val="00207598"/>
    <w:rsid w:val="00222F35"/>
    <w:rsid w:val="002F72BC"/>
    <w:rsid w:val="00521522"/>
    <w:rsid w:val="0055640A"/>
    <w:rsid w:val="00670A20"/>
    <w:rsid w:val="007D77F8"/>
    <w:rsid w:val="00844093"/>
    <w:rsid w:val="008F5201"/>
    <w:rsid w:val="00922D9E"/>
    <w:rsid w:val="00A762B2"/>
    <w:rsid w:val="00C16A1C"/>
    <w:rsid w:val="00C8736E"/>
    <w:rsid w:val="00D33B27"/>
    <w:rsid w:val="00D707DA"/>
    <w:rsid w:val="00E6156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86704BD"/>
  <w15:docId w15:val="{7F14C04F-3A69-450D-B58A-1D036944BD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C8736E"/>
    <w:rPr>
      <w:rFonts w:ascii="Calibri" w:eastAsia="Calibri" w:hAnsi="Calibri" w:cs="Times New Roman"/>
      <w:noProof/>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uiPriority w:val="99"/>
    <w:semiHidden/>
    <w:unhideWhenUsed/>
    <w:rsid w:val="00C8736E"/>
    <w:rPr>
      <w:color w:val="0563C1"/>
      <w:u w:val="single"/>
    </w:rPr>
  </w:style>
  <w:style w:type="character" w:styleId="UyteHipercze">
    <w:name w:val="FollowedHyperlink"/>
    <w:uiPriority w:val="99"/>
    <w:semiHidden/>
    <w:unhideWhenUsed/>
    <w:rsid w:val="00C8736E"/>
    <w:rPr>
      <w:color w:val="954F72"/>
      <w:u w:val="single"/>
    </w:rPr>
  </w:style>
  <w:style w:type="paragraph" w:customStyle="1" w:styleId="xl81">
    <w:name w:val="xl81"/>
    <w:basedOn w:val="Normalny"/>
    <w:rsid w:val="00C8736E"/>
    <w:pPr>
      <w:spacing w:before="100" w:beforeAutospacing="1" w:after="100" w:afterAutospacing="1" w:line="240" w:lineRule="auto"/>
    </w:pPr>
    <w:rPr>
      <w:rFonts w:ascii="Times New Roman" w:eastAsia="Times New Roman" w:hAnsi="Times New Roman"/>
      <w:noProof w:val="0"/>
      <w:sz w:val="16"/>
      <w:szCs w:val="16"/>
      <w:lang w:eastAsia="pl-PL"/>
    </w:rPr>
  </w:style>
  <w:style w:type="paragraph" w:customStyle="1" w:styleId="xl82">
    <w:name w:val="xl82"/>
    <w:basedOn w:val="Normalny"/>
    <w:rsid w:val="00C8736E"/>
    <w:pPr>
      <w:shd w:val="clear" w:color="FFF200" w:fill="FFF200"/>
      <w:spacing w:before="100" w:beforeAutospacing="1" w:after="100" w:afterAutospacing="1" w:line="240" w:lineRule="auto"/>
    </w:pPr>
    <w:rPr>
      <w:rFonts w:ascii="Times New Roman" w:eastAsia="Times New Roman" w:hAnsi="Times New Roman"/>
      <w:b/>
      <w:bCs/>
      <w:noProof w:val="0"/>
      <w:sz w:val="24"/>
      <w:szCs w:val="24"/>
      <w:lang w:eastAsia="pl-PL"/>
    </w:rPr>
  </w:style>
  <w:style w:type="paragraph" w:customStyle="1" w:styleId="xl83">
    <w:name w:val="xl83"/>
    <w:basedOn w:val="Normalny"/>
    <w:rsid w:val="00C8736E"/>
    <w:pPr>
      <w:shd w:val="clear" w:color="FFF200" w:fill="FFF200"/>
      <w:spacing w:before="100" w:beforeAutospacing="1" w:after="100" w:afterAutospacing="1" w:line="240" w:lineRule="auto"/>
    </w:pPr>
    <w:rPr>
      <w:rFonts w:ascii="Times New Roman" w:eastAsia="Times New Roman" w:hAnsi="Times New Roman"/>
      <w:b/>
      <w:bCs/>
      <w:noProof w:val="0"/>
      <w:sz w:val="16"/>
      <w:szCs w:val="16"/>
      <w:lang w:eastAsia="pl-PL"/>
    </w:rPr>
  </w:style>
  <w:style w:type="paragraph" w:customStyle="1" w:styleId="xl84">
    <w:name w:val="xl84"/>
    <w:basedOn w:val="Normalny"/>
    <w:rsid w:val="00C8736E"/>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noProof w:val="0"/>
      <w:sz w:val="16"/>
      <w:szCs w:val="16"/>
      <w:lang w:eastAsia="pl-PL"/>
    </w:rPr>
  </w:style>
  <w:style w:type="paragraph" w:customStyle="1" w:styleId="xl85">
    <w:name w:val="xl85"/>
    <w:basedOn w:val="Normalny"/>
    <w:rsid w:val="00C8736E"/>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noProof w:val="0"/>
      <w:sz w:val="24"/>
      <w:szCs w:val="24"/>
      <w:lang w:eastAsia="pl-PL"/>
    </w:rPr>
  </w:style>
  <w:style w:type="paragraph" w:customStyle="1" w:styleId="xl86">
    <w:name w:val="xl86"/>
    <w:basedOn w:val="Normalny"/>
    <w:rsid w:val="00C8736E"/>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noProof w:val="0"/>
      <w:color w:val="FF0000"/>
      <w:sz w:val="16"/>
      <w:szCs w:val="16"/>
      <w:lang w:eastAsia="pl-PL"/>
    </w:rPr>
  </w:style>
  <w:style w:type="paragraph" w:customStyle="1" w:styleId="xl87">
    <w:name w:val="xl87"/>
    <w:basedOn w:val="Normalny"/>
    <w:rsid w:val="00C8736E"/>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b/>
      <w:bCs/>
      <w:noProof w:val="0"/>
      <w:sz w:val="24"/>
      <w:szCs w:val="24"/>
      <w:lang w:eastAsia="pl-PL"/>
    </w:rPr>
  </w:style>
  <w:style w:type="paragraph" w:customStyle="1" w:styleId="xl88">
    <w:name w:val="xl88"/>
    <w:basedOn w:val="Normalny"/>
    <w:rsid w:val="00C8736E"/>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noProof w:val="0"/>
      <w:sz w:val="6"/>
      <w:szCs w:val="6"/>
      <w:lang w:eastAsia="pl-PL"/>
    </w:rPr>
  </w:style>
  <w:style w:type="paragraph" w:customStyle="1" w:styleId="xl89">
    <w:name w:val="xl89"/>
    <w:basedOn w:val="Normalny"/>
    <w:rsid w:val="00C8736E"/>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5" w:eastAsia="Times New Roman" w:hAnsi="5"/>
      <w:noProof w:val="0"/>
      <w:sz w:val="10"/>
      <w:szCs w:val="10"/>
      <w:lang w:eastAsia="pl-PL"/>
    </w:rPr>
  </w:style>
  <w:style w:type="paragraph" w:customStyle="1" w:styleId="xl90">
    <w:name w:val="xl90"/>
    <w:basedOn w:val="Normalny"/>
    <w:rsid w:val="00C8736E"/>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noProof w:val="0"/>
      <w:sz w:val="12"/>
      <w:szCs w:val="12"/>
      <w:lang w:eastAsia="pl-PL"/>
    </w:rPr>
  </w:style>
  <w:style w:type="paragraph" w:customStyle="1" w:styleId="xl91">
    <w:name w:val="xl91"/>
    <w:basedOn w:val="Normalny"/>
    <w:rsid w:val="00C8736E"/>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noProof w:val="0"/>
      <w:sz w:val="16"/>
      <w:szCs w:val="16"/>
      <w:lang w:eastAsia="pl-PL"/>
    </w:rPr>
  </w:style>
  <w:style w:type="paragraph" w:customStyle="1" w:styleId="xl92">
    <w:name w:val="xl92"/>
    <w:basedOn w:val="Normalny"/>
    <w:rsid w:val="00C8736E"/>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noProof w:val="0"/>
      <w:color w:val="FF0000"/>
      <w:sz w:val="16"/>
      <w:szCs w:val="16"/>
      <w:lang w:eastAsia="pl-PL"/>
    </w:rPr>
  </w:style>
  <w:style w:type="paragraph" w:customStyle="1" w:styleId="xl93">
    <w:name w:val="xl93"/>
    <w:basedOn w:val="Normalny"/>
    <w:rsid w:val="00C8736E"/>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noProof w:val="0"/>
      <w:sz w:val="10"/>
      <w:szCs w:val="10"/>
      <w:lang w:eastAsia="pl-PL"/>
    </w:rPr>
  </w:style>
  <w:style w:type="paragraph" w:customStyle="1" w:styleId="xl94">
    <w:name w:val="xl94"/>
    <w:basedOn w:val="Normalny"/>
    <w:rsid w:val="00C8736E"/>
    <w:pPr>
      <w:pBdr>
        <w:top w:val="single" w:sz="4" w:space="0" w:color="000000"/>
        <w:left w:val="single" w:sz="4" w:space="0" w:color="000000"/>
        <w:bottom w:val="single" w:sz="4" w:space="0" w:color="000000"/>
        <w:right w:val="single" w:sz="4" w:space="0" w:color="000000"/>
      </w:pBdr>
      <w:shd w:val="clear" w:color="FFFFFF" w:fill="FFFFFF"/>
      <w:spacing w:before="100" w:beforeAutospacing="1" w:after="100" w:afterAutospacing="1" w:line="240" w:lineRule="auto"/>
    </w:pPr>
    <w:rPr>
      <w:rFonts w:ascii="Times New Roman" w:eastAsia="Times New Roman" w:hAnsi="Times New Roman"/>
      <w:noProof w:val="0"/>
      <w:sz w:val="16"/>
      <w:szCs w:val="16"/>
      <w:lang w:eastAsia="pl-PL"/>
    </w:rPr>
  </w:style>
  <w:style w:type="paragraph" w:customStyle="1" w:styleId="xl95">
    <w:name w:val="xl95"/>
    <w:basedOn w:val="Normalny"/>
    <w:rsid w:val="00C8736E"/>
    <w:pPr>
      <w:pBdr>
        <w:top w:val="single" w:sz="4" w:space="0" w:color="000000"/>
        <w:left w:val="single" w:sz="4" w:space="0" w:color="000000"/>
        <w:bottom w:val="single" w:sz="4" w:space="0" w:color="000000"/>
        <w:right w:val="single" w:sz="4" w:space="0" w:color="000000"/>
      </w:pBdr>
      <w:shd w:val="clear" w:color="FFFFFF" w:fill="FFFFFF"/>
      <w:spacing w:before="100" w:beforeAutospacing="1" w:after="100" w:afterAutospacing="1" w:line="240" w:lineRule="auto"/>
    </w:pPr>
    <w:rPr>
      <w:rFonts w:ascii="Times New Roman" w:eastAsia="Times New Roman" w:hAnsi="Times New Roman"/>
      <w:noProof w:val="0"/>
      <w:sz w:val="24"/>
      <w:szCs w:val="24"/>
      <w:lang w:eastAsia="pl-PL"/>
    </w:rPr>
  </w:style>
  <w:style w:type="paragraph" w:customStyle="1" w:styleId="xl96">
    <w:name w:val="xl96"/>
    <w:basedOn w:val="Normalny"/>
    <w:rsid w:val="00C8736E"/>
    <w:pPr>
      <w:pBdr>
        <w:top w:val="single" w:sz="4" w:space="0" w:color="000000"/>
        <w:left w:val="single" w:sz="4" w:space="0" w:color="000000"/>
        <w:bottom w:val="single" w:sz="4" w:space="0" w:color="000000"/>
        <w:right w:val="single" w:sz="4" w:space="0" w:color="000000"/>
      </w:pBdr>
      <w:shd w:val="clear" w:color="00B0F0" w:fill="00B0F0"/>
      <w:spacing w:before="100" w:beforeAutospacing="1" w:after="100" w:afterAutospacing="1" w:line="240" w:lineRule="auto"/>
    </w:pPr>
    <w:rPr>
      <w:rFonts w:ascii="Times New Roman" w:eastAsia="Times New Roman" w:hAnsi="Times New Roman"/>
      <w:noProof w:val="0"/>
      <w:sz w:val="16"/>
      <w:szCs w:val="16"/>
      <w:lang w:eastAsia="pl-PL"/>
    </w:rPr>
  </w:style>
  <w:style w:type="paragraph" w:customStyle="1" w:styleId="xl97">
    <w:name w:val="xl97"/>
    <w:basedOn w:val="Normalny"/>
    <w:rsid w:val="00C8736E"/>
    <w:pPr>
      <w:pBdr>
        <w:top w:val="single" w:sz="4" w:space="0" w:color="000000"/>
        <w:left w:val="single" w:sz="4" w:space="0" w:color="000000"/>
        <w:bottom w:val="single" w:sz="4" w:space="0" w:color="000000"/>
        <w:right w:val="single" w:sz="4" w:space="0" w:color="000000"/>
      </w:pBdr>
      <w:shd w:val="clear" w:color="00B0F0" w:fill="00B0F0"/>
      <w:spacing w:before="100" w:beforeAutospacing="1" w:after="100" w:afterAutospacing="1" w:line="240" w:lineRule="auto"/>
    </w:pPr>
    <w:rPr>
      <w:rFonts w:ascii="Times New Roman" w:eastAsia="Times New Roman" w:hAnsi="Times New Roman"/>
      <w:noProof w:val="0"/>
      <w:sz w:val="24"/>
      <w:szCs w:val="24"/>
      <w:lang w:eastAsia="pl-PL"/>
    </w:rPr>
  </w:style>
  <w:style w:type="paragraph" w:customStyle="1" w:styleId="xl98">
    <w:name w:val="xl98"/>
    <w:basedOn w:val="Normalny"/>
    <w:rsid w:val="00C8736E"/>
    <w:pPr>
      <w:shd w:val="clear" w:color="00B0F0" w:fill="00B0F0"/>
      <w:spacing w:before="100" w:beforeAutospacing="1" w:after="100" w:afterAutospacing="1" w:line="240" w:lineRule="auto"/>
    </w:pPr>
    <w:rPr>
      <w:rFonts w:ascii="Times New Roman" w:eastAsia="Times New Roman" w:hAnsi="Times New Roman"/>
      <w:noProof w:val="0"/>
      <w:sz w:val="24"/>
      <w:szCs w:val="24"/>
      <w:lang w:eastAsia="pl-PL"/>
    </w:rPr>
  </w:style>
  <w:style w:type="paragraph" w:customStyle="1" w:styleId="xl99">
    <w:name w:val="xl99"/>
    <w:basedOn w:val="Normalny"/>
    <w:rsid w:val="00C8736E"/>
    <w:pPr>
      <w:pBdr>
        <w:top w:val="single" w:sz="4" w:space="0" w:color="000000"/>
        <w:left w:val="single" w:sz="4" w:space="0" w:color="000000"/>
        <w:bottom w:val="single" w:sz="4" w:space="0" w:color="000000"/>
        <w:right w:val="single" w:sz="4" w:space="0" w:color="000000"/>
      </w:pBdr>
      <w:shd w:val="clear" w:color="00B0F0" w:fill="00B0F0"/>
      <w:spacing w:before="100" w:beforeAutospacing="1" w:after="100" w:afterAutospacing="1" w:line="240" w:lineRule="auto"/>
    </w:pPr>
    <w:rPr>
      <w:rFonts w:ascii="Times New Roman" w:eastAsia="Times New Roman" w:hAnsi="Times New Roman"/>
      <w:noProof w:val="0"/>
      <w:sz w:val="16"/>
      <w:szCs w:val="16"/>
      <w:lang w:eastAsia="pl-PL"/>
    </w:rPr>
  </w:style>
  <w:style w:type="paragraph" w:customStyle="1" w:styleId="xl100">
    <w:name w:val="xl100"/>
    <w:basedOn w:val="Normalny"/>
    <w:rsid w:val="00C8736E"/>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b/>
      <w:bCs/>
      <w:noProof w:val="0"/>
      <w:sz w:val="24"/>
      <w:szCs w:val="24"/>
      <w:lang w:eastAsia="pl-PL"/>
    </w:rPr>
  </w:style>
  <w:style w:type="table" w:styleId="Tabela-Siatka">
    <w:name w:val="Table Grid"/>
    <w:basedOn w:val="Standardowy"/>
    <w:uiPriority w:val="39"/>
    <w:rsid w:val="00C8736E"/>
    <w:pPr>
      <w:spacing w:after="0" w:line="240" w:lineRule="auto"/>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unhideWhenUsed/>
    <w:rsid w:val="00670A20"/>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670A20"/>
    <w:rPr>
      <w:rFonts w:ascii="Calibri" w:eastAsia="Calibri" w:hAnsi="Calibri" w:cs="Times New Roman"/>
      <w:noProof/>
    </w:rPr>
  </w:style>
  <w:style w:type="paragraph" w:styleId="Stopka">
    <w:name w:val="footer"/>
    <w:basedOn w:val="Normalny"/>
    <w:link w:val="StopkaZnak"/>
    <w:uiPriority w:val="99"/>
    <w:unhideWhenUsed/>
    <w:rsid w:val="00670A20"/>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670A20"/>
    <w:rPr>
      <w:rFonts w:ascii="Calibri" w:eastAsia="Calibri" w:hAnsi="Calibri" w:cs="Times New Roman"/>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6414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B4739F-76FF-4A36-BAC3-5E9BBF113C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25</Pages>
  <Words>9097</Words>
  <Characters>54587</Characters>
  <Application>Microsoft Office Word</Application>
  <DocSecurity>0</DocSecurity>
  <Lines>454</Lines>
  <Paragraphs>127</Paragraphs>
  <ScaleCrop>false</ScaleCrop>
  <HeadingPairs>
    <vt:vector size="2" baseType="variant">
      <vt:variant>
        <vt:lpstr>Tytuł</vt:lpstr>
      </vt:variant>
      <vt:variant>
        <vt:i4>1</vt:i4>
      </vt:variant>
    </vt:vector>
  </HeadingPairs>
  <TitlesOfParts>
    <vt:vector size="1" baseType="lpstr">
      <vt:lpstr/>
    </vt:vector>
  </TitlesOfParts>
  <Company>Hewlett-Packard</Company>
  <LinksUpToDate>false</LinksUpToDate>
  <CharactersWithSpaces>63557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Łukasz</dc:creator>
  <cp:lastModifiedBy>Admin</cp:lastModifiedBy>
  <cp:revision>2</cp:revision>
  <dcterms:created xsi:type="dcterms:W3CDTF">2019-11-18T17:38:00Z</dcterms:created>
  <dcterms:modified xsi:type="dcterms:W3CDTF">2019-11-18T17:38:00Z</dcterms:modified>
</cp:coreProperties>
</file>